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B797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779217DC" w14:textId="6D286019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</w:t>
      </w:r>
    </w:p>
    <w:p w14:paraId="0B51FC5D" w14:textId="77777777" w:rsidR="007552DF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1105DB9" w14:textId="7FF47798" w:rsidR="00AE65F3" w:rsidRDefault="007552DF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CONSILIUL LOCAL</w:t>
      </w:r>
      <w:r w:rsidR="00AE65F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E65F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E65F3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E65F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</w:t>
      </w:r>
      <w:r w:rsidR="00AE65F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</w:t>
      </w:r>
    </w:p>
    <w:p w14:paraId="5BE83E4C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7AADD5F" w14:textId="604EECC1" w:rsidR="00AE65F3" w:rsidRPr="007552DF" w:rsidRDefault="00AE65F3" w:rsidP="00AE65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7552D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H O T Ă R Â R E</w:t>
      </w:r>
      <w:r w:rsidR="007552DF" w:rsidRPr="007552D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A NR.6</w:t>
      </w:r>
      <w:r w:rsidR="00F911F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</w:t>
      </w:r>
    </w:p>
    <w:p w14:paraId="46010597" w14:textId="3B6F08F4" w:rsidR="007552DF" w:rsidRPr="007552DF" w:rsidRDefault="007552DF" w:rsidP="00AE65F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7552D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din </w:t>
      </w:r>
      <w:r w:rsidR="00F911F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28</w:t>
      </w:r>
      <w:r w:rsidRPr="007552D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</w:t>
      </w:r>
      <w:r w:rsidR="00F911F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august </w:t>
      </w:r>
      <w:r w:rsidRPr="007552DF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202</w:t>
      </w:r>
      <w:r w:rsidR="00F911F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5</w:t>
      </w:r>
    </w:p>
    <w:p w14:paraId="70FB77B3" w14:textId="46179D69" w:rsidR="00AE65F3" w:rsidRDefault="00AE65F3" w:rsidP="00AE65F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privind</w:t>
      </w:r>
      <w:r>
        <w:rPr>
          <w:rFonts w:ascii="Times New Roman" w:hAnsi="Times New Roman" w:cs="Times New Roman"/>
          <w:b/>
          <w:spacing w:val="7"/>
          <w:sz w:val="28"/>
          <w:szCs w:val="28"/>
          <w:u w:val="single"/>
          <w:lang w:val="pt-BR"/>
        </w:rPr>
        <w:t xml:space="preserve">  inventarierea și aprobarea atestării la domeniul public al comunei Acățari a imobilelor din sectorul cadastral:</w:t>
      </w:r>
      <w:r w:rsidR="00F911F0">
        <w:rPr>
          <w:rFonts w:ascii="Times New Roman" w:hAnsi="Times New Roman" w:cs="Times New Roman"/>
          <w:b/>
          <w:spacing w:val="7"/>
          <w:sz w:val="28"/>
          <w:szCs w:val="28"/>
          <w:u w:val="single"/>
          <w:lang w:val="pt-BR"/>
        </w:rPr>
        <w:t xml:space="preserve"> 7, 25 și 96</w:t>
      </w:r>
    </w:p>
    <w:p w14:paraId="7A2C0755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06224B15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CA71A33" w14:textId="468E43DC" w:rsidR="00AE65F3" w:rsidRPr="00257A47" w:rsidRDefault="00AE65F3" w:rsidP="00AE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7552DF"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Consiliul local al comunei Acățari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61A511DC" w14:textId="49ECF0E6" w:rsidR="00AE65F3" w:rsidRPr="00257A47" w:rsidRDefault="00AE65F3" w:rsidP="00AE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7A4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57A47">
        <w:rPr>
          <w:rFonts w:ascii="Times New Roman" w:hAnsi="Times New Roman" w:cs="Times New Roman"/>
          <w:sz w:val="24"/>
          <w:szCs w:val="24"/>
          <w:lang w:val="ro-RO"/>
        </w:rPr>
        <w:t xml:space="preserve">Având în vedere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referatul de aprobare  a Primarului comunei Acățari nr.</w:t>
      </w:r>
      <w:r w:rsidR="00F911F0">
        <w:rPr>
          <w:rFonts w:ascii="Times New Roman" w:hAnsi="Times New Roman" w:cs="Times New Roman"/>
          <w:sz w:val="24"/>
          <w:szCs w:val="24"/>
          <w:lang w:val="pt-BR"/>
        </w:rPr>
        <w:t>5931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F911F0">
        <w:rPr>
          <w:rFonts w:ascii="Times New Roman" w:hAnsi="Times New Roman" w:cs="Times New Roman"/>
          <w:sz w:val="24"/>
          <w:szCs w:val="24"/>
          <w:lang w:val="pt-BR"/>
        </w:rPr>
        <w:t>2025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 , raportul  compartimentului de resort  nr. </w:t>
      </w:r>
      <w:r w:rsidR="00F911F0">
        <w:rPr>
          <w:rFonts w:ascii="Times New Roman" w:hAnsi="Times New Roman" w:cs="Times New Roman"/>
          <w:sz w:val="24"/>
          <w:szCs w:val="24"/>
          <w:lang w:val="pt-BR"/>
        </w:rPr>
        <w:t>5940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F911F0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14AAFE2A" w14:textId="0795F1F9" w:rsidR="00AE65F3" w:rsidRPr="00257A47" w:rsidRDefault="00AE65F3" w:rsidP="00AE65F3">
      <w:pPr>
        <w:pStyle w:val="NoSpacing"/>
        <w:ind w:firstLine="141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7A47">
        <w:rPr>
          <w:rFonts w:ascii="Times New Roman" w:hAnsi="Times New Roman" w:cs="Times New Roman"/>
          <w:sz w:val="24"/>
          <w:szCs w:val="24"/>
          <w:lang w:val="pt-BR"/>
        </w:rPr>
        <w:t>Văzând  prevederile Contractuł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Prestări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Servicii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nr.3</w:t>
      </w:r>
      <w:r w:rsidR="006D541A">
        <w:rPr>
          <w:rFonts w:ascii="Times New Roman" w:hAnsi="Times New Roman" w:cs="Times New Roman"/>
          <w:sz w:val="24"/>
          <w:szCs w:val="24"/>
          <w:lang w:val="pt-BR"/>
        </w:rPr>
        <w:t>430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D541A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.05.202</w:t>
      </w:r>
      <w:r w:rsidR="006D541A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încheiat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între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SC Apulum Geo-Gis SRL </w:t>
      </w:r>
      <w:r w:rsidRPr="00257A47">
        <w:rPr>
          <w:rFonts w:ascii="Times New Roman" w:hAnsi="Times New Roman" w:cs="Times New Roman"/>
          <w:spacing w:val="21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şi</w:t>
      </w:r>
      <w:r w:rsidRPr="00257A47">
        <w:rPr>
          <w:rFonts w:ascii="Times New Roman" w:hAnsi="Times New Roman" w:cs="Times New Roman"/>
          <w:spacing w:val="27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comuna Acățari pentru</w:t>
      </w:r>
      <w:r w:rsidRPr="00257A47">
        <w:rPr>
          <w:rFonts w:ascii="Times New Roman" w:hAnsi="Times New Roman" w:cs="Times New Roman"/>
          <w:spacing w:val="36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punerea</w:t>
      </w:r>
      <w:r w:rsidRPr="00257A47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Pr="00257A47">
        <w:rPr>
          <w:rFonts w:ascii="Times New Roman" w:hAnsi="Times New Roman" w:cs="Times New Roman"/>
          <w:spacing w:val="24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aplicare</w:t>
      </w:r>
      <w:r w:rsidRPr="00257A47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a „Programului național de cadastru și carte funciară”, respectiv pentru înscrierea imobileloi‘ care aparțin proprietății</w:t>
      </w:r>
      <w:r w:rsidRPr="00257A47">
        <w:rPr>
          <w:rFonts w:ascii="Times New Roman" w:hAnsi="Times New Roman" w:cs="Times New Roman"/>
          <w:w w:val="9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publice a Unității Administrativ Teritoriale a comunei Acățari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w w:val="90"/>
          <w:sz w:val="24"/>
          <w:szCs w:val="24"/>
          <w:lang w:val="pt-BR"/>
        </w:rPr>
        <w:t xml:space="preserve">—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domeniul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public in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ur</w:t>
      </w:r>
      <w:r w:rsidR="007552DF" w:rsidRPr="00257A47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a efectuări</w:t>
      </w:r>
      <w:r w:rsidRPr="00257A47">
        <w:rPr>
          <w:rFonts w:ascii="Times New Roman" w:hAnsi="Times New Roman" w:cs="Times New Roman"/>
          <w:w w:val="90"/>
          <w:sz w:val="24"/>
          <w:szCs w:val="24"/>
          <w:lang w:val="pt-BR"/>
        </w:rPr>
        <w:t>i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măsurători</w:t>
      </w:r>
      <w:r w:rsidRPr="00257A47">
        <w:rPr>
          <w:rFonts w:ascii="Times New Roman" w:hAnsi="Times New Roman" w:cs="Times New Roman"/>
          <w:spacing w:val="-15"/>
          <w:sz w:val="24"/>
          <w:szCs w:val="24"/>
          <w:lang w:val="pt-BR"/>
        </w:rPr>
        <w:t>lor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 pentru identificarea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imobilelor cuprinse în</w:t>
      </w:r>
      <w:r w:rsidRPr="00257A47">
        <w:rPr>
          <w:rFonts w:ascii="Times New Roman" w:hAnsi="Times New Roman" w:cs="Times New Roman"/>
          <w:spacing w:val="40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Program ;</w:t>
      </w:r>
    </w:p>
    <w:p w14:paraId="7EE5518B" w14:textId="77777777" w:rsidR="00AE65F3" w:rsidRPr="00257A47" w:rsidRDefault="00AE65F3" w:rsidP="00AE65F3">
      <w:pPr>
        <w:pStyle w:val="NoSpacing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7A47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763BDB" w14:textId="77777777" w:rsidR="00AE65F3" w:rsidRPr="00257A47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47">
        <w:rPr>
          <w:rFonts w:ascii="Times New Roman" w:hAnsi="Times New Roman" w:cs="Times New Roman"/>
          <w:sz w:val="24"/>
          <w:szCs w:val="24"/>
        </w:rPr>
        <w:t xml:space="preserve">Art.554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57A47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Start"/>
      <w:r w:rsidRPr="00257A47">
        <w:rPr>
          <w:rFonts w:ascii="Times New Roman" w:hAnsi="Times New Roman" w:cs="Times New Roman"/>
          <w:sz w:val="24"/>
          <w:szCs w:val="24"/>
        </w:rPr>
        <w:t>858 ,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 Art.885,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Start"/>
      <w:r w:rsidRPr="00257A47">
        <w:rPr>
          <w:rFonts w:ascii="Times New Roman" w:hAnsi="Times New Roman" w:cs="Times New Roman"/>
          <w:sz w:val="24"/>
          <w:szCs w:val="24"/>
        </w:rPr>
        <w:t>888  din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nr.287/2009 </w:t>
      </w:r>
      <w:r w:rsidRPr="00257A47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republicată,cu</w:t>
      </w:r>
      <w:proofErr w:type="spellEnd"/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modificärile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completärile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58E30BDC" w14:textId="77777777" w:rsidR="00AE65F3" w:rsidRPr="00257A47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47">
        <w:rPr>
          <w:rFonts w:ascii="Times New Roman" w:hAnsi="Times New Roman" w:cs="Times New Roman"/>
          <w:sz w:val="24"/>
          <w:szCs w:val="24"/>
        </w:rPr>
        <w:t>Art.</w:t>
      </w:r>
      <w:proofErr w:type="gramStart"/>
      <w:r w:rsidRPr="00257A47">
        <w:rPr>
          <w:rFonts w:ascii="Times New Roman" w:hAnsi="Times New Roman" w:cs="Times New Roman"/>
          <w:sz w:val="24"/>
          <w:szCs w:val="24"/>
        </w:rPr>
        <w:t>10,alin.(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2), art.24,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art.41, </w:t>
      </w:r>
      <w:proofErr w:type="spellStart"/>
      <w:proofErr w:type="gramStart"/>
      <w:r w:rsidRPr="00257A4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57A47">
        <w:rPr>
          <w:rFonts w:ascii="Times New Roman" w:hAnsi="Times New Roman" w:cs="Times New Roman"/>
          <w:sz w:val="24"/>
          <w:szCs w:val="24"/>
        </w:rPr>
        <w:t>)  din</w:t>
      </w:r>
      <w:proofErr w:type="gram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nt.7/</w:t>
      </w:r>
      <w:r w:rsidRPr="00257A4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</w:rPr>
        <w:t xml:space="preserve">1996 -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cadastrului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publicității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imobiliare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57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57A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57A47">
        <w:rPr>
          <w:rFonts w:ascii="Times New Roman" w:hAnsi="Times New Roman" w:cs="Times New Roman"/>
          <w:sz w:val="24"/>
          <w:szCs w:val="24"/>
        </w:rPr>
        <w:t>;</w:t>
      </w:r>
    </w:p>
    <w:p w14:paraId="194AE5D2" w14:textId="77777777" w:rsidR="00AE65F3" w:rsidRPr="00257A47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7A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Ordinul 600/2023 pentru aprobarea Regulamentului de recepţie şi înscriere în evidenţele de cadastru şi carte funciară</w:t>
      </w:r>
    </w:p>
    <w:p w14:paraId="695F562B" w14:textId="77777777" w:rsidR="00AE65F3" w:rsidRPr="00257A47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7A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Art.95,art.96, art.286,alin.(4),art.287, lit.”b” și anexa nr.4,pct.1 din Lista cuprinxând unele bunuri care aparțin domeniului public al comunei,al orașului sau al municipiului din OUG nr.57/2018,</w:t>
      </w:r>
      <w:r w:rsidRPr="00257A47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privind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Codul adininistrativ,</w:t>
      </w:r>
      <w:r w:rsidRPr="00257A47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>cu modificările și completările ulterioare,</w:t>
      </w:r>
    </w:p>
    <w:p w14:paraId="36F1F1BC" w14:textId="7AD37B3B" w:rsidR="00257A47" w:rsidRPr="00257A47" w:rsidRDefault="00257A47" w:rsidP="00257A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57A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            Ordonanța Guvernului României nr.43/1997,</w:t>
      </w:r>
      <w:r w:rsidRPr="00257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>privind regimul drumurilor,</w:t>
      </w:r>
      <w:r w:rsidRPr="00257A47">
        <w:rPr>
          <w:rFonts w:ascii="Times New Roman" w:hAnsi="Times New Roman" w:cs="Times New Roman"/>
          <w:sz w:val="24"/>
          <w:szCs w:val="24"/>
          <w:lang w:val="pt-BR"/>
        </w:rPr>
        <w:t xml:space="preserve"> cu modificările și completările ulterioare,</w:t>
      </w:r>
    </w:p>
    <w:p w14:paraId="0979A842" w14:textId="73C63F31" w:rsidR="00AE65F3" w:rsidRPr="00257A47" w:rsidRDefault="00257A47" w:rsidP="00257A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E231F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                         </w:t>
      </w:r>
      <w:proofErr w:type="spell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În</w:t>
      </w:r>
      <w:proofErr w:type="spellEnd"/>
      <w:r w:rsidR="00AE65F3" w:rsidRPr="00257A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temeiul</w:t>
      </w:r>
      <w:proofErr w:type="spell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 xml:space="preserve">  art.</w:t>
      </w:r>
      <w:proofErr w:type="gram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129 a1</w:t>
      </w:r>
      <w:proofErr w:type="gram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in.(</w:t>
      </w:r>
      <w:proofErr w:type="gram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2)</w:t>
      </w:r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lit.c</w:t>
      </w:r>
      <w:proofErr w:type="spell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AE65F3" w:rsidRPr="00257A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si a1</w:t>
      </w:r>
      <w:proofErr w:type="gram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in.(</w:t>
      </w:r>
      <w:proofErr w:type="gram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6)</w:t>
      </w:r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lit.c</w:t>
      </w:r>
      <w:proofErr w:type="spell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),</w:t>
      </w:r>
      <w:r w:rsidR="00AE65F3" w:rsidRPr="00257A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art.</w:t>
      </w:r>
      <w:r w:rsidR="00AE65F3" w:rsidRPr="00257A47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139</w:t>
      </w:r>
      <w:r w:rsidR="00AE65F3" w:rsidRPr="00257A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a1</w:t>
      </w:r>
      <w:proofErr w:type="gram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in.(</w:t>
      </w:r>
      <w:proofErr w:type="gram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3)</w:t>
      </w:r>
      <w:r w:rsidR="00AE65F3" w:rsidRPr="00257A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 xml:space="preserve">1it.g) din OUG nr.57/2019 </w:t>
      </w:r>
      <w:r w:rsidR="00AE65F3" w:rsidRPr="00257A47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— </w:t>
      </w:r>
      <w:proofErr w:type="spellStart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>privind</w:t>
      </w:r>
      <w:proofErr w:type="spellEnd"/>
      <w:r w:rsidR="00AE65F3" w:rsidRPr="00257A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adininistrativ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>,</w:t>
      </w:r>
      <w:r w:rsidR="00AE65F3" w:rsidRPr="00257A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E65F3" w:rsidRPr="00257A47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5F3" w:rsidRPr="00257A4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E65F3" w:rsidRPr="00257A47">
        <w:rPr>
          <w:rFonts w:ascii="Times New Roman" w:hAnsi="Times New Roman" w:cs="Times New Roman"/>
          <w:sz w:val="24"/>
          <w:szCs w:val="24"/>
        </w:rPr>
        <w:t>,</w:t>
      </w:r>
    </w:p>
    <w:p w14:paraId="68D39995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D5C6B0" w14:textId="68B8E10E" w:rsidR="00AE65F3" w:rsidRP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7A47">
        <w:rPr>
          <w:rFonts w:ascii="Times New Roman" w:hAnsi="Times New Roman" w:cs="Times New Roman"/>
          <w:sz w:val="28"/>
          <w:szCs w:val="28"/>
          <w:lang w:val="pt-BR"/>
        </w:rPr>
        <w:t>H o t ă r â ș t e</w:t>
      </w:r>
      <w:r w:rsidRPr="00AE65F3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043449CC" w14:textId="77777777" w:rsidR="00AE65F3" w:rsidRP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4FFD440" w14:textId="116A99D1" w:rsidR="00AE65F3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>
        <w:rPr>
          <w:rFonts w:ascii="Times New Roman" w:hAnsi="Times New Roman" w:cs="Times New Roman"/>
          <w:sz w:val="28"/>
          <w:szCs w:val="28"/>
          <w:lang w:val="pt-BR"/>
        </w:rPr>
        <w:t>1.</w:t>
      </w:r>
      <w:r>
        <w:rPr>
          <w:rFonts w:ascii="Times New Roman" w:hAnsi="Times New Roman" w:cs="Times New Roman"/>
          <w:spacing w:val="-7"/>
          <w:sz w:val="28"/>
          <w:szCs w:val="28"/>
          <w:lang w:val="pt-BR"/>
        </w:rPr>
        <w:t xml:space="preserve"> Se  inventariază și se aprobă atestarea la Domeniul public al comunei Acățari a imobilelor cuprinse în anexa nr.1,care face parte integrantă din prezenta în favoarea Domeniului Public al Comunei </w:t>
      </w:r>
      <w:r w:rsidR="00257A47">
        <w:rPr>
          <w:rFonts w:ascii="Times New Roman" w:hAnsi="Times New Roman" w:cs="Times New Roman"/>
          <w:spacing w:val="-7"/>
          <w:sz w:val="28"/>
          <w:szCs w:val="28"/>
          <w:lang w:val="pt-BR"/>
        </w:rPr>
        <w:t>Acățari</w:t>
      </w:r>
      <w:r>
        <w:rPr>
          <w:rFonts w:ascii="Times New Roman" w:hAnsi="Times New Roman" w:cs="Times New Roman"/>
          <w:spacing w:val="-7"/>
          <w:sz w:val="28"/>
          <w:szCs w:val="28"/>
          <w:lang w:val="pt-BR"/>
        </w:rPr>
        <w:t>, în cotă de 1/1 părți.</w:t>
      </w:r>
    </w:p>
    <w:p w14:paraId="457E7D7B" w14:textId="77777777" w:rsidR="00AE65F3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>
        <w:rPr>
          <w:rFonts w:ascii="Times New Roman" w:hAnsi="Times New Roman" w:cs="Times New Roman"/>
          <w:sz w:val="28"/>
          <w:szCs w:val="28"/>
          <w:lang w:val="pt-BR"/>
        </w:rPr>
        <w:t>2. Inventarul domeniului public al comunei Acățari se modifică în mod corespunzător.</w:t>
      </w:r>
    </w:p>
    <w:p w14:paraId="20A0B68C" w14:textId="77777777" w:rsidR="00AE65F3" w:rsidRDefault="00AE65F3" w:rsidP="00AE65F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ab/>
        <w:t>Art.</w:t>
      </w:r>
      <w:r>
        <w:rPr>
          <w:rFonts w:ascii="Times New Roman" w:hAnsi="Times New Roman" w:cs="Times New Roman"/>
          <w:sz w:val="28"/>
          <w:szCs w:val="28"/>
          <w:lang w:val="pt-BR"/>
        </w:rPr>
        <w:t>3.</w:t>
      </w:r>
      <w:r>
        <w:rPr>
          <w:rFonts w:ascii="Times New Roman" w:hAnsi="Times New Roman" w:cs="Times New Roman"/>
          <w:spacing w:val="-7"/>
          <w:sz w:val="28"/>
          <w:szCs w:val="28"/>
          <w:lang w:val="pt-BR"/>
        </w:rPr>
        <w:t xml:space="preserve"> Se împuternicește Primarul comunei Acățari să semneze actele necesare realizării obiectivelor propuse în prezenta.</w:t>
      </w:r>
    </w:p>
    <w:p w14:paraId="5087CAB0" w14:textId="77777777" w:rsidR="00AE65F3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>
        <w:rPr>
          <w:rFonts w:ascii="Times New Roman" w:hAnsi="Times New Roman" w:cs="Times New Roman"/>
          <w:bCs/>
          <w:spacing w:val="-15"/>
          <w:sz w:val="28"/>
          <w:szCs w:val="28"/>
          <w:lang w:val="pt-BR"/>
        </w:rPr>
        <w:t>4 . Prezenta poate fi contestată de către persoanele îndreptățite, în temeiul și condițiile prevăzute de Legea nr.554/2004,privind contenciosul administrativ, cu modiificările și completările ulterioare.</w:t>
      </w:r>
    </w:p>
    <w:p w14:paraId="047793C3" w14:textId="77777777" w:rsidR="00AE65F3" w:rsidRDefault="00AE65F3" w:rsidP="00AE65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Art.</w:t>
      </w:r>
      <w:r>
        <w:rPr>
          <w:rFonts w:ascii="Times New Roman" w:hAnsi="Times New Roman" w:cs="Times New Roman"/>
          <w:sz w:val="28"/>
          <w:szCs w:val="28"/>
          <w:lang w:val="pt-BR"/>
        </w:rPr>
        <w:t>5.</w:t>
      </w:r>
      <w:r>
        <w:rPr>
          <w:rFonts w:ascii="Times New Roman" w:hAnsi="Times New Roman" w:cs="Times New Roman"/>
          <w:spacing w:val="-7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Prezenta hotărâre se aduce la cunoștință publică și se comunică Primarului Comunei Acățari, Instituției Prefectului a Județului Mureș și OCPI.</w:t>
      </w:r>
    </w:p>
    <w:p w14:paraId="7A6C60CD" w14:textId="77777777" w:rsidR="00AE65F3" w:rsidRDefault="00AE65F3" w:rsidP="00AE65F3">
      <w:pPr>
        <w:pStyle w:val="BodyText"/>
        <w:spacing w:before="1" w:line="268" w:lineRule="auto"/>
        <w:ind w:right="590"/>
        <w:jc w:val="both"/>
      </w:pPr>
    </w:p>
    <w:p w14:paraId="5DE7FE5F" w14:textId="0DEF78FD" w:rsidR="00257A47" w:rsidRPr="00257A47" w:rsidRDefault="00AE65F3" w:rsidP="00257A47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>
        <w:rPr>
          <w:lang w:val="pt-BR"/>
        </w:rPr>
        <w:tab/>
      </w:r>
      <w:r w:rsidR="00257A47">
        <w:rPr>
          <w:lang w:val="pt-BR"/>
        </w:rPr>
        <w:t xml:space="preserve">    </w:t>
      </w:r>
      <w:r w:rsidR="00257A47" w:rsidRPr="00257A47">
        <w:rPr>
          <w:rFonts w:ascii="Times New Roman" w:hAnsi="Times New Roman"/>
          <w:sz w:val="28"/>
          <w:szCs w:val="28"/>
          <w:lang w:val="pt-BR"/>
        </w:rPr>
        <w:t>Preşedinte de şedinţă,</w:t>
      </w:r>
    </w:p>
    <w:p w14:paraId="28167202" w14:textId="75A4B874" w:rsidR="00257A47" w:rsidRPr="00257A47" w:rsidRDefault="00257A47" w:rsidP="00257A47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 xml:space="preserve">            </w:t>
      </w:r>
      <w:r w:rsidR="00F911F0">
        <w:rPr>
          <w:rFonts w:ascii="Times New Roman" w:hAnsi="Times New Roman"/>
          <w:sz w:val="28"/>
          <w:szCs w:val="28"/>
          <w:lang w:val="pt-BR"/>
        </w:rPr>
        <w:t>Balint Barnabas Attila</w:t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</w:p>
    <w:p w14:paraId="002074FF" w14:textId="77777777" w:rsidR="00257A47" w:rsidRPr="00257A47" w:rsidRDefault="00257A47" w:rsidP="00257A47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                             Contrasemnează,</w:t>
      </w:r>
    </w:p>
    <w:p w14:paraId="78350BF0" w14:textId="39752660" w:rsidR="00257A47" w:rsidRPr="00257A47" w:rsidRDefault="00257A47" w:rsidP="00257A47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  <w:t xml:space="preserve">                Secretar general</w:t>
      </w:r>
      <w:r w:rsidR="00F911F0">
        <w:rPr>
          <w:rFonts w:ascii="Times New Roman" w:hAnsi="Times New Roman"/>
          <w:sz w:val="28"/>
          <w:szCs w:val="28"/>
          <w:lang w:val="pt-BR"/>
        </w:rPr>
        <w:t xml:space="preserve"> delegat</w:t>
      </w:r>
      <w:r w:rsidRPr="00257A47">
        <w:rPr>
          <w:rFonts w:ascii="Times New Roman" w:hAnsi="Times New Roman"/>
          <w:sz w:val="28"/>
          <w:szCs w:val="28"/>
          <w:lang w:val="pt-BR"/>
        </w:rPr>
        <w:t>,</w:t>
      </w:r>
    </w:p>
    <w:p w14:paraId="24D3486C" w14:textId="1291A66D" w:rsidR="00AE65F3" w:rsidRPr="00863F23" w:rsidRDefault="00257A47" w:rsidP="00863F23">
      <w:pPr>
        <w:pStyle w:val="BodyText"/>
        <w:jc w:val="both"/>
        <w:rPr>
          <w:b/>
          <w:sz w:val="28"/>
          <w:szCs w:val="28"/>
        </w:rPr>
        <w:sectPr w:rsidR="00AE65F3" w:rsidRPr="00863F23" w:rsidSect="00863F23">
          <w:pgSz w:w="11920" w:h="16840"/>
          <w:pgMar w:top="284" w:right="438" w:bottom="0" w:left="960" w:header="708" w:footer="708" w:gutter="0"/>
          <w:cols w:space="708"/>
        </w:sectPr>
      </w:pP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  <w:t xml:space="preserve">                         </w:t>
      </w:r>
      <w:r w:rsidR="00F911F0">
        <w:rPr>
          <w:sz w:val="28"/>
          <w:szCs w:val="28"/>
          <w:lang w:val="pt-BR"/>
        </w:rPr>
        <w:t>Fulop Robert</w:t>
      </w:r>
    </w:p>
    <w:p w14:paraId="588E2D07" w14:textId="77777777" w:rsidR="00AE65F3" w:rsidRDefault="00AE65F3" w:rsidP="00AE65F3">
      <w:pPr>
        <w:spacing w:after="0"/>
        <w:jc w:val="both"/>
        <w:rPr>
          <w:rFonts w:ascii="Arial" w:hAnsi="Arial" w:cs="Arial"/>
          <w:sz w:val="28"/>
          <w:szCs w:val="28"/>
          <w:lang w:val="pt-BR"/>
        </w:rPr>
      </w:pPr>
    </w:p>
    <w:p w14:paraId="7DF46EE4" w14:textId="0D0E62E7" w:rsidR="00AE65F3" w:rsidRDefault="00AE65F3" w:rsidP="00AE65F3">
      <w:pPr>
        <w:spacing w:after="0"/>
        <w:ind w:firstLine="567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  <w:t>Anexa</w:t>
      </w:r>
      <w:r w:rsidR="00F911F0">
        <w:rPr>
          <w:rFonts w:ascii="Arial" w:hAnsi="Arial" w:cs="Arial"/>
          <w:sz w:val="28"/>
          <w:szCs w:val="28"/>
          <w:lang w:val="pt-BR"/>
        </w:rPr>
        <w:t xml:space="preserve"> nr.1</w:t>
      </w:r>
      <w:r>
        <w:rPr>
          <w:rFonts w:ascii="Arial" w:hAnsi="Arial" w:cs="Arial"/>
          <w:sz w:val="28"/>
          <w:szCs w:val="28"/>
          <w:lang w:val="pt-BR"/>
        </w:rPr>
        <w:t xml:space="preserve"> la HCL nr.</w:t>
      </w:r>
      <w:r w:rsidR="00863F23">
        <w:rPr>
          <w:rFonts w:ascii="Arial" w:hAnsi="Arial" w:cs="Arial"/>
          <w:sz w:val="28"/>
          <w:szCs w:val="28"/>
          <w:lang w:val="pt-BR"/>
        </w:rPr>
        <w:t>6</w:t>
      </w:r>
      <w:r w:rsidR="00F911F0">
        <w:rPr>
          <w:rFonts w:ascii="Arial" w:hAnsi="Arial" w:cs="Arial"/>
          <w:sz w:val="28"/>
          <w:szCs w:val="28"/>
          <w:lang w:val="pt-BR"/>
        </w:rPr>
        <w:t>1</w:t>
      </w:r>
      <w:r>
        <w:rPr>
          <w:rFonts w:ascii="Arial" w:hAnsi="Arial" w:cs="Arial"/>
          <w:sz w:val="28"/>
          <w:szCs w:val="28"/>
          <w:lang w:val="pt-BR"/>
        </w:rPr>
        <w:t>/202</w:t>
      </w:r>
      <w:r w:rsidR="00F911F0">
        <w:rPr>
          <w:rFonts w:ascii="Arial" w:hAnsi="Arial" w:cs="Arial"/>
          <w:sz w:val="28"/>
          <w:szCs w:val="28"/>
          <w:lang w:val="pt-BR"/>
        </w:rPr>
        <w:t>5</w:t>
      </w:r>
    </w:p>
    <w:p w14:paraId="254F2335" w14:textId="77777777" w:rsidR="00AE65F3" w:rsidRDefault="00AE65F3" w:rsidP="00AE65F3">
      <w:pPr>
        <w:spacing w:after="0"/>
        <w:ind w:firstLine="567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</w:p>
    <w:p w14:paraId="68065DD3" w14:textId="77777777" w:rsidR="00AE65F3" w:rsidRDefault="00AE65F3" w:rsidP="00AE65F3">
      <w:pPr>
        <w:spacing w:after="0"/>
        <w:ind w:firstLine="567"/>
        <w:jc w:val="both"/>
        <w:rPr>
          <w:rFonts w:ascii="Arial" w:hAnsi="Arial" w:cs="Arial"/>
          <w:sz w:val="28"/>
          <w:szCs w:val="28"/>
          <w:lang w:val="pt-BR"/>
        </w:rPr>
      </w:pPr>
    </w:p>
    <w:p w14:paraId="0A0A616E" w14:textId="77777777" w:rsidR="00F911F0" w:rsidRDefault="00AE65F3" w:rsidP="00F911F0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ab/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700"/>
        <w:gridCol w:w="1240"/>
        <w:gridCol w:w="1160"/>
        <w:gridCol w:w="1280"/>
        <w:gridCol w:w="1420"/>
        <w:gridCol w:w="1420"/>
        <w:gridCol w:w="1360"/>
      </w:tblGrid>
      <w:tr w:rsidR="00F911F0" w:rsidRPr="007109D6" w14:paraId="336C6242" w14:textId="77777777" w:rsidTr="00A93B81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8658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 7</w:t>
            </w:r>
          </w:p>
        </w:tc>
      </w:tr>
      <w:tr w:rsidR="00F911F0" w:rsidRPr="007109D6" w14:paraId="7AB04B9F" w14:textId="77777777" w:rsidTr="00A93B81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52DE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072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8031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Parcelă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8D4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Total suprafață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90F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intravilan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7DA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extravilan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E17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Categoria de folosință</w:t>
            </w:r>
          </w:p>
        </w:tc>
      </w:tr>
      <w:tr w:rsidR="00F911F0" w:rsidRPr="007109D6" w14:paraId="7863FD70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183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966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A00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A8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5F6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A7E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601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  <w:tr w:rsidR="00F911F0" w:rsidRPr="007109D6" w14:paraId="36B1CD13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9C8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0E81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169C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263/1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5F3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E1D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B4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4657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E1B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  <w:tr w:rsidR="00F911F0" w:rsidRPr="007109D6" w14:paraId="1220F927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101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396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896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263/2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EB7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07A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8B9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748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  <w:tr w:rsidR="00F911F0" w:rsidRPr="007109D6" w14:paraId="5C0697EF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FBE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73C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D05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285/1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6A0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5382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42A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DEA1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Drum.</w:t>
            </w:r>
          </w:p>
        </w:tc>
      </w:tr>
      <w:tr w:rsidR="00F911F0" w:rsidRPr="007109D6" w14:paraId="2958402D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96A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1F1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E68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C5F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CD5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BF0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02C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  <w:tr w:rsidR="00F911F0" w:rsidRPr="007109D6" w14:paraId="3BFCD7A4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BFB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856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7851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23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043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E308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B26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  <w:tr w:rsidR="00F911F0" w:rsidRPr="007109D6" w14:paraId="3A9CAB87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728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84F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DFF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269/1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C23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E71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23C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5898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CC5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H.C.</w:t>
            </w:r>
          </w:p>
        </w:tc>
      </w:tr>
      <w:tr w:rsidR="00F911F0" w:rsidRPr="007109D6" w14:paraId="15BBD1A6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1B0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1B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CF9F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272/1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CBB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449B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ro-RO" w:eastAsia="ro-RO"/>
              </w:rPr>
            </w:pPr>
            <w:r w:rsidRPr="007109D6">
              <w:rPr>
                <w:rFonts w:eastAsia="Times New Roman" w:cs="Calibri"/>
                <w:color w:val="000000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304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946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</w:tr>
    </w:tbl>
    <w:p w14:paraId="61667BAF" w14:textId="77777777" w:rsidR="00F911F0" w:rsidRDefault="00F911F0" w:rsidP="00F911F0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tbl>
      <w:tblPr>
        <w:tblW w:w="8616" w:type="dxa"/>
        <w:tblLook w:val="04A0" w:firstRow="1" w:lastRow="0" w:firstColumn="1" w:lastColumn="0" w:noHBand="0" w:noVBand="1"/>
      </w:tblPr>
      <w:tblGrid>
        <w:gridCol w:w="700"/>
        <w:gridCol w:w="1240"/>
        <w:gridCol w:w="1160"/>
        <w:gridCol w:w="1280"/>
        <w:gridCol w:w="1420"/>
        <w:gridCol w:w="1420"/>
        <w:gridCol w:w="1360"/>
        <w:gridCol w:w="222"/>
      </w:tblGrid>
      <w:tr w:rsidR="00F911F0" w:rsidRPr="007109D6" w14:paraId="2EE73157" w14:textId="77777777" w:rsidTr="00A93B81">
        <w:trPr>
          <w:gridAfter w:val="1"/>
          <w:wAfter w:w="36" w:type="dxa"/>
          <w:trHeight w:val="450"/>
        </w:trPr>
        <w:tc>
          <w:tcPr>
            <w:tcW w:w="858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3D32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 25</w:t>
            </w:r>
          </w:p>
        </w:tc>
      </w:tr>
      <w:tr w:rsidR="00F911F0" w:rsidRPr="007109D6" w14:paraId="649A4899" w14:textId="77777777" w:rsidTr="00A93B81">
        <w:trPr>
          <w:trHeight w:val="150"/>
        </w:trPr>
        <w:tc>
          <w:tcPr>
            <w:tcW w:w="858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5CB1B7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AB4E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F911F0" w:rsidRPr="007109D6" w14:paraId="1AC81CC6" w14:textId="77777777" w:rsidTr="00A93B8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F12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F0EE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C828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Parcelă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6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Total suprafață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935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intravilan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ED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extravilan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6D5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Categoria de folosință</w:t>
            </w:r>
          </w:p>
        </w:tc>
        <w:tc>
          <w:tcPr>
            <w:tcW w:w="36" w:type="dxa"/>
            <w:vAlign w:val="center"/>
            <w:hideMark/>
          </w:tcPr>
          <w:p w14:paraId="5899AE7F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F911F0" w:rsidRPr="007109D6" w14:paraId="176D4353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49B38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B2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107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595/1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F6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98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696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009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H.C.</w:t>
            </w:r>
          </w:p>
        </w:tc>
        <w:tc>
          <w:tcPr>
            <w:tcW w:w="36" w:type="dxa"/>
            <w:vAlign w:val="center"/>
            <w:hideMark/>
          </w:tcPr>
          <w:p w14:paraId="50924BA8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F911F0" w:rsidRPr="007109D6" w14:paraId="4B99B266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921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BAE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2A1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591/1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83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85A2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85C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C251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  <w:tc>
          <w:tcPr>
            <w:tcW w:w="36" w:type="dxa"/>
            <w:vAlign w:val="center"/>
            <w:hideMark/>
          </w:tcPr>
          <w:p w14:paraId="6BE8588B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14:paraId="625DCE17" w14:textId="77777777" w:rsidR="00F911F0" w:rsidRDefault="00F911F0" w:rsidP="00F911F0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tbl>
      <w:tblPr>
        <w:tblW w:w="8616" w:type="dxa"/>
        <w:tblLook w:val="04A0" w:firstRow="1" w:lastRow="0" w:firstColumn="1" w:lastColumn="0" w:noHBand="0" w:noVBand="1"/>
      </w:tblPr>
      <w:tblGrid>
        <w:gridCol w:w="700"/>
        <w:gridCol w:w="1240"/>
        <w:gridCol w:w="1160"/>
        <w:gridCol w:w="1280"/>
        <w:gridCol w:w="1420"/>
        <w:gridCol w:w="1420"/>
        <w:gridCol w:w="1360"/>
        <w:gridCol w:w="222"/>
      </w:tblGrid>
      <w:tr w:rsidR="00F911F0" w:rsidRPr="007109D6" w14:paraId="0E011BEE" w14:textId="77777777" w:rsidTr="00A93B81">
        <w:trPr>
          <w:gridAfter w:val="1"/>
          <w:wAfter w:w="36" w:type="dxa"/>
          <w:trHeight w:val="450"/>
        </w:trPr>
        <w:tc>
          <w:tcPr>
            <w:tcW w:w="858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83CC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 96</w:t>
            </w:r>
          </w:p>
        </w:tc>
      </w:tr>
      <w:tr w:rsidR="00F911F0" w:rsidRPr="007109D6" w14:paraId="3FB4FF83" w14:textId="77777777" w:rsidTr="00A93B81">
        <w:trPr>
          <w:trHeight w:val="165"/>
        </w:trPr>
        <w:tc>
          <w:tcPr>
            <w:tcW w:w="8580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992751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2E9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F911F0" w:rsidRPr="007109D6" w14:paraId="3F5D3DFB" w14:textId="77777777" w:rsidTr="00A93B81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1D1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75F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ID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3535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Parcelă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201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Total suprafață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440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intravilan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F44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Suprafață extravilan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B1F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Categoria de folosință</w:t>
            </w:r>
          </w:p>
        </w:tc>
        <w:tc>
          <w:tcPr>
            <w:tcW w:w="36" w:type="dxa"/>
            <w:vAlign w:val="center"/>
            <w:hideMark/>
          </w:tcPr>
          <w:p w14:paraId="1D2C1639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F911F0" w:rsidRPr="007109D6" w14:paraId="40C687A0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A5A4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6E28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A57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6ACD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DE02A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CBF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C2CB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  <w:tc>
          <w:tcPr>
            <w:tcW w:w="36" w:type="dxa"/>
            <w:vAlign w:val="center"/>
            <w:hideMark/>
          </w:tcPr>
          <w:p w14:paraId="245A8C56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F911F0" w:rsidRPr="007109D6" w14:paraId="2C1D61DE" w14:textId="77777777" w:rsidTr="00A93B8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D5F0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1B07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8FE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2053/1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02EF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7F7C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B136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0D13" w14:textId="77777777" w:rsidR="00F911F0" w:rsidRPr="007109D6" w:rsidRDefault="00F911F0" w:rsidP="00A9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7109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Drum</w:t>
            </w:r>
          </w:p>
        </w:tc>
        <w:tc>
          <w:tcPr>
            <w:tcW w:w="36" w:type="dxa"/>
            <w:vAlign w:val="center"/>
            <w:hideMark/>
          </w:tcPr>
          <w:p w14:paraId="40919567" w14:textId="77777777" w:rsidR="00F911F0" w:rsidRPr="007109D6" w:rsidRDefault="00F911F0" w:rsidP="00A93B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14:paraId="7E404621" w14:textId="77777777" w:rsidR="00F911F0" w:rsidRDefault="00F911F0" w:rsidP="00F911F0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02CF60F2" w14:textId="77777777" w:rsidR="00F911F0" w:rsidRDefault="00F911F0" w:rsidP="00F911F0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15E58682" w14:textId="68C6C841" w:rsidR="00AE65F3" w:rsidRDefault="00AE65F3" w:rsidP="00F911F0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  <w:lang w:val="pt-BR"/>
        </w:rPr>
      </w:pPr>
    </w:p>
    <w:p w14:paraId="2165F1D6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5EFB5297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68F2F20C" w14:textId="77777777" w:rsidR="00F911F0" w:rsidRPr="00257A47" w:rsidRDefault="00863F23" w:rsidP="00F911F0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>
        <w:rPr>
          <w:lang w:val="pt-BR"/>
        </w:rPr>
        <w:t xml:space="preserve">                 </w:t>
      </w:r>
      <w:r w:rsidR="00F911F0">
        <w:rPr>
          <w:lang w:val="pt-BR"/>
        </w:rPr>
        <w:t xml:space="preserve">    </w:t>
      </w:r>
      <w:r w:rsidR="00F911F0" w:rsidRPr="00257A47">
        <w:rPr>
          <w:rFonts w:ascii="Times New Roman" w:hAnsi="Times New Roman"/>
          <w:sz w:val="28"/>
          <w:szCs w:val="28"/>
          <w:lang w:val="pt-BR"/>
        </w:rPr>
        <w:t>Preşedinte de şedinţă,</w:t>
      </w:r>
    </w:p>
    <w:p w14:paraId="4B3CACE5" w14:textId="6C710861" w:rsidR="00F911F0" w:rsidRPr="00257A47" w:rsidRDefault="00F911F0" w:rsidP="00F911F0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 xml:space="preserve">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  Balint Barnabas Attila</w:t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</w:p>
    <w:p w14:paraId="71C1B4AA" w14:textId="77777777" w:rsidR="00F911F0" w:rsidRPr="00257A47" w:rsidRDefault="00F911F0" w:rsidP="00F911F0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                             Contrasemnează,</w:t>
      </w:r>
    </w:p>
    <w:p w14:paraId="2F3CD80B" w14:textId="77777777" w:rsidR="00F911F0" w:rsidRPr="00257A47" w:rsidRDefault="00F911F0" w:rsidP="00F911F0">
      <w:pPr>
        <w:pStyle w:val="NoSpacing"/>
        <w:rPr>
          <w:rFonts w:ascii="Times New Roman" w:hAnsi="Times New Roman"/>
          <w:sz w:val="28"/>
          <w:szCs w:val="28"/>
          <w:lang w:val="pt-BR"/>
        </w:rPr>
      </w:pP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</w:r>
      <w:r w:rsidRPr="00257A47">
        <w:rPr>
          <w:rFonts w:ascii="Times New Roman" w:hAnsi="Times New Roman"/>
          <w:sz w:val="28"/>
          <w:szCs w:val="28"/>
          <w:lang w:val="pt-BR"/>
        </w:rPr>
        <w:tab/>
        <w:t xml:space="preserve">                Secretar general</w:t>
      </w:r>
      <w:r>
        <w:rPr>
          <w:rFonts w:ascii="Times New Roman" w:hAnsi="Times New Roman"/>
          <w:sz w:val="28"/>
          <w:szCs w:val="28"/>
          <w:lang w:val="pt-BR"/>
        </w:rPr>
        <w:t xml:space="preserve"> delegat</w:t>
      </w:r>
      <w:r w:rsidRPr="00257A47">
        <w:rPr>
          <w:rFonts w:ascii="Times New Roman" w:hAnsi="Times New Roman"/>
          <w:sz w:val="28"/>
          <w:szCs w:val="28"/>
          <w:lang w:val="pt-BR"/>
        </w:rPr>
        <w:t>,</w:t>
      </w:r>
    </w:p>
    <w:p w14:paraId="65B023D3" w14:textId="4C38E241" w:rsidR="00CD36E5" w:rsidRDefault="00F911F0" w:rsidP="00F911F0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</w:r>
      <w:r w:rsidRPr="00257A47">
        <w:rPr>
          <w:sz w:val="28"/>
          <w:szCs w:val="28"/>
          <w:lang w:val="pt-BR"/>
        </w:rPr>
        <w:tab/>
        <w:t xml:space="preserve">                         </w:t>
      </w:r>
      <w:r>
        <w:rPr>
          <w:sz w:val="28"/>
          <w:szCs w:val="28"/>
          <w:lang w:val="pt-BR"/>
        </w:rPr>
        <w:t>Fulop Robert</w:t>
      </w:r>
    </w:p>
    <w:p w14:paraId="1755AB9B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738C2551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790C5F3B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3C7C20AF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8384408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7E0BAC6D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388BF7BD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4BC883F" w14:textId="586ED7EE" w:rsidR="00CD36E5" w:rsidRDefault="00CD36E5" w:rsidP="00CD36E5">
      <w:pPr>
        <w:spacing w:after="0"/>
        <w:ind w:firstLine="567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Arial" w:hAnsi="Arial" w:cs="Arial"/>
          <w:sz w:val="28"/>
          <w:szCs w:val="28"/>
          <w:lang w:val="pt-BR"/>
        </w:rPr>
        <w:t>Anexa la HCL nr.68/2023</w:t>
      </w:r>
    </w:p>
    <w:p w14:paraId="178FA5B0" w14:textId="0FC3B08E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3CEA5A32" w14:textId="77777777" w:rsidR="00CD36E5" w:rsidRDefault="00CD36E5" w:rsidP="00863F2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313A7B53" w14:textId="77777777" w:rsidR="00CD36E5" w:rsidRDefault="00CD36E5" w:rsidP="00CD36E5">
      <w:pPr>
        <w:jc w:val="center"/>
        <w:rPr>
          <w:rFonts w:ascii="Times New Roman" w:hAnsi="Times New Roman"/>
          <w:b/>
          <w:sz w:val="36"/>
          <w:szCs w:val="36"/>
          <w:u w:val="single"/>
          <w:lang w:val="pt-BR"/>
        </w:rPr>
      </w:pPr>
      <w:r>
        <w:rPr>
          <w:rFonts w:ascii="Times New Roman" w:hAnsi="Times New Roman"/>
          <w:b/>
          <w:sz w:val="36"/>
          <w:szCs w:val="36"/>
          <w:u w:val="single"/>
          <w:lang w:val="pt-BR"/>
        </w:rPr>
        <w:t>INVENTARULUI  BUNURILOR, CARE APARȚIN DOMENIULUI PUBLIC AL COMUNEI ACĂȚARI</w:t>
      </w:r>
    </w:p>
    <w:tbl>
      <w:tblPr>
        <w:tblStyle w:val="TableGrid"/>
        <w:tblW w:w="10626" w:type="dxa"/>
        <w:tblInd w:w="-572" w:type="dxa"/>
        <w:tblLook w:val="04A0" w:firstRow="1" w:lastRow="0" w:firstColumn="1" w:lastColumn="0" w:noHBand="0" w:noVBand="1"/>
      </w:tblPr>
      <w:tblGrid>
        <w:gridCol w:w="702"/>
        <w:gridCol w:w="1309"/>
        <w:gridCol w:w="1283"/>
        <w:gridCol w:w="2912"/>
        <w:gridCol w:w="1247"/>
        <w:gridCol w:w="1203"/>
        <w:gridCol w:w="1970"/>
      </w:tblGrid>
      <w:tr w:rsidR="00CD36E5" w14:paraId="0EF059FC" w14:textId="77777777" w:rsidTr="00544BF6">
        <w:trPr>
          <w:trHeight w:val="13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DE78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67BA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Cod de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501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bunului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A0C9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Elemente de identificare</w:t>
            </w:r>
          </w:p>
          <w:p w14:paraId="708CF796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ID/Nr.parcelă</w:t>
            </w:r>
          </w:p>
          <w:p w14:paraId="6B033B03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Suprafață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D64D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Anul dobândirii sau dării în folosință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DAF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Valoare de inventar</w:t>
            </w:r>
          </w:p>
          <w:p w14:paraId="4FA04A33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RON(Lei)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6862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Situația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actuală</w:t>
            </w:r>
            <w:proofErr w:type="spellEnd"/>
          </w:p>
        </w:tc>
      </w:tr>
      <w:tr w:rsidR="00CD36E5" w14:paraId="4D93A917" w14:textId="77777777" w:rsidTr="00544BF6">
        <w:trPr>
          <w:trHeight w:val="52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EFB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1323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1EC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2B04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 ID 1549 ; </w:t>
            </w:r>
          </w:p>
          <w:p w14:paraId="76FE21F3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Suprafața:2630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DE4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BFB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36820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950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0422520E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7E8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2CDF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CB1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924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870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1550; </w:t>
            </w:r>
          </w:p>
          <w:p w14:paraId="0071C4C4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Suprafața:5273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4FE6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2FA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13183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6D8A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7CE93D3E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8D92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F380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710F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H.C.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1415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1551 ; </w:t>
            </w:r>
          </w:p>
          <w:p w14:paraId="2E5035FB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Suprafața:395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B8B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9C7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988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E872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276D9130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7FF1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351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E7D6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928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310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1648; </w:t>
            </w:r>
          </w:p>
          <w:p w14:paraId="7B936119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Suprafața:2032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F8B0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47A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5080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8C4F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23C0FC22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93DD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4C51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0C2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927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A84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1686; </w:t>
            </w:r>
          </w:p>
          <w:p w14:paraId="70305433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Suprafața:1878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1819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C63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4695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A2D7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04238633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BA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B023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FD04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933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552D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1723 ; </w:t>
            </w:r>
          </w:p>
          <w:p w14:paraId="11A16735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Suprafața:4351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725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DCD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10878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E8F2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5007B8AC" w14:textId="77777777" w:rsidTr="00544BF6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6C9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0910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A82C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H.C.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4F1E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1724 ; </w:t>
            </w:r>
          </w:p>
          <w:p w14:paraId="5002EF0A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Suprafața:1629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4DE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E125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4073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20A1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14CFEC1B" w14:textId="77777777" w:rsidTr="00544BF6">
        <w:trPr>
          <w:trHeight w:val="1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5CF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428D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C15D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H.C.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1B8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1727; </w:t>
            </w:r>
          </w:p>
          <w:p w14:paraId="4C9B5DE1" w14:textId="77777777" w:rsidR="00CD36E5" w:rsidRDefault="00CD36E5" w:rsidP="00544BF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Suprafața:483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900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5428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1208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3F74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4233064D" w14:textId="77777777" w:rsidTr="00544BF6">
        <w:trPr>
          <w:trHeight w:val="1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CAC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5330" w14:textId="55CE378B" w:rsidR="00CD36E5" w:rsidRDefault="00EE231F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34D2" w14:textId="77777777" w:rsidR="00CD36E5" w:rsidRDefault="00CD36E5" w:rsidP="00544BF6">
            <w:pPr>
              <w:jc w:val="center"/>
              <w:rPr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995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5B12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1729 ; </w:t>
            </w:r>
          </w:p>
          <w:p w14:paraId="3B2781E7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bCs/>
                <w:sz w:val="24"/>
                <w:szCs w:val="24"/>
                <w:lang w:val="pt-BR"/>
              </w:rPr>
              <w:t>Suprafața:568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55E1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8635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1420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87A1" w14:textId="77777777" w:rsidR="00CD36E5" w:rsidRDefault="00CD36E5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0BF730E0" w14:textId="77777777" w:rsidTr="00544BF6">
        <w:trPr>
          <w:trHeight w:val="1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782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068" w14:textId="6335C3A2" w:rsidR="00CD36E5" w:rsidRDefault="00EE231F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8E0" w14:textId="77777777" w:rsidR="00CD36E5" w:rsidRDefault="00CD36E5" w:rsidP="00544BF6">
            <w:pPr>
              <w:jc w:val="center"/>
              <w:rPr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996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6413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1741; </w:t>
            </w:r>
          </w:p>
          <w:p w14:paraId="3ECAF98E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bCs/>
                <w:sz w:val="24"/>
                <w:szCs w:val="24"/>
                <w:lang w:val="pt-BR"/>
              </w:rPr>
              <w:t>Suprafața:399 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8F76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14B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998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A99F" w14:textId="77777777" w:rsidR="00CD36E5" w:rsidRDefault="00CD36E5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59CA8A03" w14:textId="77777777" w:rsidTr="00544BF6">
        <w:trPr>
          <w:trHeight w:val="1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BB5F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F59F" w14:textId="209F0C86" w:rsidR="00CD36E5" w:rsidRDefault="00EE231F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7A86" w14:textId="77777777" w:rsidR="00CD36E5" w:rsidRDefault="00CD36E5" w:rsidP="00544BF6">
            <w:pPr>
              <w:jc w:val="center"/>
              <w:rPr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C.C.N. 1000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557F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 xml:space="preserve">ID 1744 ; </w:t>
            </w:r>
          </w:p>
          <w:p w14:paraId="62CEDBC6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bCs/>
                <w:sz w:val="24"/>
                <w:szCs w:val="24"/>
                <w:lang w:val="pt-BR"/>
              </w:rPr>
              <w:t>Suprafața:1132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37B0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EF8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2830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0D98" w14:textId="77777777" w:rsidR="00CD36E5" w:rsidRDefault="00CD36E5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  <w:tr w:rsidR="00CD36E5" w14:paraId="2A264C10" w14:textId="77777777" w:rsidTr="00544BF6">
        <w:trPr>
          <w:trHeight w:val="14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706D" w14:textId="77777777" w:rsidR="00CD36E5" w:rsidRDefault="00CD36E5" w:rsidP="00CD36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right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F8B" w14:textId="10B02F06" w:rsidR="00CD36E5" w:rsidRDefault="00EE231F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1.3.7.1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18E" w14:textId="77777777" w:rsidR="00CD36E5" w:rsidRDefault="00CD36E5" w:rsidP="00544BF6">
            <w:pPr>
              <w:jc w:val="center"/>
              <w:rPr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9A4E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>ID1745</w:t>
            </w:r>
          </w:p>
          <w:p w14:paraId="234E7462" w14:textId="77777777" w:rsidR="00CD36E5" w:rsidRDefault="00CD36E5" w:rsidP="00544BF6">
            <w:pPr>
              <w:jc w:val="both"/>
              <w:rPr>
                <w:color w:val="000000"/>
                <w:sz w:val="24"/>
                <w:szCs w:val="24"/>
                <w:lang w:val="pt-BR" w:eastAsia="ro-RO"/>
              </w:rPr>
            </w:pPr>
            <w:r>
              <w:rPr>
                <w:color w:val="000000"/>
                <w:sz w:val="24"/>
                <w:szCs w:val="24"/>
                <w:lang w:val="pt-BR" w:eastAsia="ro-RO"/>
              </w:rPr>
              <w:t>Suprafața:913 mp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A979" w14:textId="77777777" w:rsidR="00CD36E5" w:rsidRDefault="00CD36E5" w:rsidP="00544BF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4094" w14:textId="77777777" w:rsidR="00CD36E5" w:rsidRDefault="00CD36E5" w:rsidP="00544BF6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12782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3B63" w14:textId="77777777" w:rsidR="00CD36E5" w:rsidRDefault="00CD36E5" w:rsidP="00544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68 /2023</w:t>
            </w:r>
          </w:p>
        </w:tc>
      </w:tr>
    </w:tbl>
    <w:p w14:paraId="1A40C879" w14:textId="77777777" w:rsidR="00CD36E5" w:rsidRDefault="00CD36E5" w:rsidP="00CD36E5"/>
    <w:p w14:paraId="18EC02F7" w14:textId="77777777" w:rsidR="00CD36E5" w:rsidRPr="00863F23" w:rsidRDefault="00CD36E5" w:rsidP="00863F2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0C03844D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7DF727B4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6B6EFB0E" w14:textId="77777777" w:rsidR="00CD36E5" w:rsidRPr="00863F23" w:rsidRDefault="00CD36E5" w:rsidP="00CD36E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lang w:val="pt-BR"/>
        </w:rPr>
        <w:t xml:space="preserve">                 </w:t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1BA23482" w14:textId="77777777" w:rsidR="00CD36E5" w:rsidRPr="00863F23" w:rsidRDefault="00CD36E5" w:rsidP="00CD36E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863F2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Nagy Albert</w:t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8C532C6" w14:textId="77777777" w:rsidR="00CD36E5" w:rsidRPr="00863F23" w:rsidRDefault="00CD36E5" w:rsidP="00CD36E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863F2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Contrasemnează,</w:t>
      </w:r>
    </w:p>
    <w:p w14:paraId="00399DB7" w14:textId="77777777" w:rsidR="00CD36E5" w:rsidRPr="00863F23" w:rsidRDefault="00CD36E5" w:rsidP="00CD36E5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Secretar general,</w:t>
      </w:r>
    </w:p>
    <w:p w14:paraId="0DBB2B44" w14:textId="3D642968" w:rsidR="00AE65F3" w:rsidRDefault="00CD36E5" w:rsidP="00CD36E5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63F23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Jozsa Ferenc</w:t>
      </w:r>
    </w:p>
    <w:p w14:paraId="60778161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63AB507C" w14:textId="77777777" w:rsidR="00AE65F3" w:rsidRDefault="00AE65F3" w:rsidP="00AE65F3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</w:p>
    <w:p w14:paraId="3E3B949E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0EC136A3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2559B866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7E03E8D5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77083407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10C0EC1A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542E6927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1384D07E" w14:textId="77777777" w:rsidR="00AE65F3" w:rsidRDefault="00AE65F3" w:rsidP="00AE65F3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382E3203" w14:textId="77777777" w:rsidR="004F01DE" w:rsidRPr="00863F23" w:rsidRDefault="004F01DE">
      <w:pPr>
        <w:rPr>
          <w:lang w:val="pt-BR"/>
        </w:rPr>
      </w:pPr>
    </w:p>
    <w:sectPr w:rsidR="004F01DE" w:rsidRPr="00863F23" w:rsidSect="00863F2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AAB"/>
    <w:multiLevelType w:val="hybridMultilevel"/>
    <w:tmpl w:val="44BA12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0B8E"/>
    <w:multiLevelType w:val="hybridMultilevel"/>
    <w:tmpl w:val="F4D8AC74"/>
    <w:lvl w:ilvl="0" w:tplc="493AB78E">
      <w:numFmt w:val="bullet"/>
      <w:lvlText w:val="-"/>
      <w:lvlJc w:val="left"/>
      <w:pPr>
        <w:ind w:left="221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3"/>
        <w:szCs w:val="23"/>
        <w:lang w:val="ro-RO" w:eastAsia="en-US" w:bidi="ar-SA"/>
      </w:rPr>
    </w:lvl>
    <w:lvl w:ilvl="1" w:tplc="42DA36A2">
      <w:numFmt w:val="bullet"/>
      <w:lvlText w:val="•"/>
      <w:lvlJc w:val="left"/>
      <w:pPr>
        <w:ind w:left="2473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o-RO" w:eastAsia="en-US" w:bidi="ar-SA"/>
      </w:rPr>
    </w:lvl>
    <w:lvl w:ilvl="2" w:tplc="75D4CF24">
      <w:numFmt w:val="bullet"/>
      <w:lvlText w:val="•"/>
      <w:lvlJc w:val="left"/>
      <w:pPr>
        <w:ind w:left="3371" w:hanging="184"/>
      </w:pPr>
      <w:rPr>
        <w:lang w:val="ro-RO" w:eastAsia="en-US" w:bidi="ar-SA"/>
      </w:rPr>
    </w:lvl>
    <w:lvl w:ilvl="3" w:tplc="2B98AE48">
      <w:numFmt w:val="bullet"/>
      <w:lvlText w:val="•"/>
      <w:lvlJc w:val="left"/>
      <w:pPr>
        <w:ind w:left="4262" w:hanging="184"/>
      </w:pPr>
      <w:rPr>
        <w:lang w:val="ro-RO" w:eastAsia="en-US" w:bidi="ar-SA"/>
      </w:rPr>
    </w:lvl>
    <w:lvl w:ilvl="4" w:tplc="A800BA10">
      <w:numFmt w:val="bullet"/>
      <w:lvlText w:val="•"/>
      <w:lvlJc w:val="left"/>
      <w:pPr>
        <w:ind w:left="5153" w:hanging="184"/>
      </w:pPr>
      <w:rPr>
        <w:lang w:val="ro-RO" w:eastAsia="en-US" w:bidi="ar-SA"/>
      </w:rPr>
    </w:lvl>
    <w:lvl w:ilvl="5" w:tplc="6BEE1D8A">
      <w:numFmt w:val="bullet"/>
      <w:lvlText w:val="•"/>
      <w:lvlJc w:val="left"/>
      <w:pPr>
        <w:ind w:left="6044" w:hanging="184"/>
      </w:pPr>
      <w:rPr>
        <w:lang w:val="ro-RO" w:eastAsia="en-US" w:bidi="ar-SA"/>
      </w:rPr>
    </w:lvl>
    <w:lvl w:ilvl="6" w:tplc="BDA020B4">
      <w:numFmt w:val="bullet"/>
      <w:lvlText w:val="•"/>
      <w:lvlJc w:val="left"/>
      <w:pPr>
        <w:ind w:left="6935" w:hanging="184"/>
      </w:pPr>
      <w:rPr>
        <w:lang w:val="ro-RO" w:eastAsia="en-US" w:bidi="ar-SA"/>
      </w:rPr>
    </w:lvl>
    <w:lvl w:ilvl="7" w:tplc="0A0A5AC6">
      <w:numFmt w:val="bullet"/>
      <w:lvlText w:val="•"/>
      <w:lvlJc w:val="left"/>
      <w:pPr>
        <w:ind w:left="7826" w:hanging="184"/>
      </w:pPr>
      <w:rPr>
        <w:lang w:val="ro-RO" w:eastAsia="en-US" w:bidi="ar-SA"/>
      </w:rPr>
    </w:lvl>
    <w:lvl w:ilvl="8" w:tplc="DBCCB420">
      <w:numFmt w:val="bullet"/>
      <w:lvlText w:val="•"/>
      <w:lvlJc w:val="left"/>
      <w:pPr>
        <w:ind w:left="8717" w:hanging="184"/>
      </w:pPr>
      <w:rPr>
        <w:lang w:val="ro-RO" w:eastAsia="en-US" w:bidi="ar-SA"/>
      </w:rPr>
    </w:lvl>
  </w:abstractNum>
  <w:num w:numId="1" w16cid:durableId="2113357385">
    <w:abstractNumId w:val="1"/>
  </w:num>
  <w:num w:numId="2" w16cid:durableId="1601571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3"/>
    <w:rsid w:val="001906AF"/>
    <w:rsid w:val="00257A47"/>
    <w:rsid w:val="004F01DE"/>
    <w:rsid w:val="006737DE"/>
    <w:rsid w:val="006D541A"/>
    <w:rsid w:val="007552DF"/>
    <w:rsid w:val="00814AE5"/>
    <w:rsid w:val="00863F23"/>
    <w:rsid w:val="00AE65F3"/>
    <w:rsid w:val="00CD36E5"/>
    <w:rsid w:val="00EE231F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5C33"/>
  <w15:chartTrackingRefBased/>
  <w15:docId w15:val="{252CFFF0-4897-49EB-9A34-A3A0257E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3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E65F3"/>
    <w:pPr>
      <w:widowControl w:val="0"/>
      <w:autoSpaceDE w:val="0"/>
      <w:autoSpaceDN w:val="0"/>
      <w:spacing w:after="0" w:line="240" w:lineRule="auto"/>
      <w:ind w:right="395"/>
    </w:pPr>
    <w:rPr>
      <w:rFonts w:ascii="Times New Roman" w:eastAsia="Times New Roman" w:hAnsi="Times New Roman"/>
      <w:sz w:val="23"/>
      <w:szCs w:val="23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E65F3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AE65F3"/>
    <w:rPr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AE65F3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E65F3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57A47"/>
    <w:pPr>
      <w:widowControl w:val="0"/>
      <w:autoSpaceDE w:val="0"/>
      <w:autoSpaceDN w:val="0"/>
      <w:spacing w:before="37" w:after="0" w:line="240" w:lineRule="auto"/>
      <w:ind w:left="2494" w:right="478" w:hanging="364"/>
      <w:jc w:val="both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5</cp:revision>
  <cp:lastPrinted>2025-08-28T07:59:00Z</cp:lastPrinted>
  <dcterms:created xsi:type="dcterms:W3CDTF">2025-08-28T07:47:00Z</dcterms:created>
  <dcterms:modified xsi:type="dcterms:W3CDTF">2025-08-28T08:01:00Z</dcterms:modified>
</cp:coreProperties>
</file>