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236B9" w14:textId="77777777" w:rsidR="00E900CE" w:rsidRDefault="00E900CE" w:rsidP="00E900CE">
      <w:pPr>
        <w:spacing w:line="240" w:lineRule="auto"/>
        <w:ind w:left="-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ROMANIA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           VIZAT</w:t>
      </w:r>
    </w:p>
    <w:p w14:paraId="413A1686" w14:textId="77777777" w:rsidR="00E900CE" w:rsidRDefault="00E900CE" w:rsidP="00E900CE">
      <w:pPr>
        <w:spacing w:line="240" w:lineRule="auto"/>
        <w:ind w:left="-709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JUDEŢUL MUREŞ</w:t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         Secretar general,</w:t>
      </w:r>
    </w:p>
    <w:p w14:paraId="6C7ED8D0" w14:textId="77777777" w:rsidR="00E900CE" w:rsidRDefault="00E900CE" w:rsidP="00E900CE">
      <w:pPr>
        <w:spacing w:line="240" w:lineRule="auto"/>
        <w:ind w:left="-709"/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>COMUNA ACĂŢARI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ab/>
        <w:t xml:space="preserve">             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>Jozsa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 xml:space="preserve"> Ferenc</w:t>
      </w:r>
    </w:p>
    <w:p w14:paraId="59509501" w14:textId="77777777" w:rsidR="00E900CE" w:rsidRDefault="00E900CE" w:rsidP="00E900CE">
      <w:pPr>
        <w:spacing w:line="240" w:lineRule="auto"/>
        <w:ind w:left="-709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en-GB"/>
        </w:rPr>
        <w:t>PRIMAR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 </w:t>
      </w:r>
    </w:p>
    <w:p w14:paraId="03712182" w14:textId="77777777" w:rsidR="00E900CE" w:rsidRDefault="00E900CE" w:rsidP="00E900CE">
      <w:pPr>
        <w:spacing w:line="240" w:lineRule="auto"/>
        <w:ind w:left="0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 </w:t>
      </w:r>
    </w:p>
    <w:p w14:paraId="261F190C" w14:textId="77777777" w:rsidR="00E900CE" w:rsidRDefault="00E900CE" w:rsidP="00E900CE">
      <w:pPr>
        <w:keepNext/>
        <w:spacing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  <w:t> </w:t>
      </w:r>
    </w:p>
    <w:p w14:paraId="1210AA45" w14:textId="77777777" w:rsidR="00E900CE" w:rsidRDefault="00E900CE" w:rsidP="00E900CE">
      <w:pPr>
        <w:keepNext/>
        <w:spacing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en-GB"/>
        </w:rPr>
      </w:pPr>
    </w:p>
    <w:p w14:paraId="2460C26E" w14:textId="77777777" w:rsidR="00E900CE" w:rsidRDefault="00E900CE" w:rsidP="00E900CE">
      <w:pPr>
        <w:keepNext/>
        <w:spacing w:line="240" w:lineRule="auto"/>
        <w:ind w:left="0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  <w:lang w:eastAsia="en-GB"/>
        </w:rPr>
      </w:pPr>
    </w:p>
    <w:p w14:paraId="2F0FB3A1" w14:textId="77777777" w:rsidR="00E900CE" w:rsidRDefault="00E900CE" w:rsidP="00E900CE">
      <w:pPr>
        <w:spacing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PROIECT DE HOTĂRÂRE</w:t>
      </w:r>
    </w:p>
    <w:p w14:paraId="086AEDC6" w14:textId="77777777" w:rsidR="00E900CE" w:rsidRDefault="00E900CE" w:rsidP="00E900CE">
      <w:pPr>
        <w:spacing w:line="240" w:lineRule="auto"/>
        <w:ind w:left="0"/>
        <w:jc w:val="center"/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pentru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validarea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Dispoziţiei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nr. 218 din 14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decembrie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2022 </w:t>
      </w:r>
    </w:p>
    <w:p w14:paraId="093086F2" w14:textId="77777777" w:rsidR="00E900CE" w:rsidRDefault="00E900CE" w:rsidP="00E900CE">
      <w:pPr>
        <w:spacing w:line="240" w:lineRule="auto"/>
        <w:ind w:left="0"/>
        <w:jc w:val="center"/>
        <w:rPr>
          <w:rFonts w:ascii="Times New Roman" w:eastAsia="Times New Roman" w:hAnsi="Times New Roman"/>
          <w:color w:val="000000"/>
          <w:sz w:val="28"/>
          <w:szCs w:val="24"/>
          <w:u w:val="single"/>
          <w:lang w:eastAsia="en-GB"/>
        </w:rPr>
      </w:pP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pentru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rectificarea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Bugetului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Local a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Comunei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Acăţari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pe </w:t>
      </w:r>
      <w:proofErr w:type="spellStart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>anul</w:t>
      </w:r>
      <w:proofErr w:type="spellEnd"/>
      <w:r>
        <w:rPr>
          <w:rFonts w:ascii="Times New Roman" w:eastAsia="Times New Roman" w:hAnsi="Times New Roman"/>
          <w:bCs/>
          <w:color w:val="000000"/>
          <w:sz w:val="28"/>
          <w:szCs w:val="24"/>
          <w:u w:val="single"/>
          <w:lang w:eastAsia="en-GB"/>
        </w:rPr>
        <w:t xml:space="preserve"> 2022</w:t>
      </w:r>
    </w:p>
    <w:p w14:paraId="25B5A65E" w14:textId="77777777" w:rsidR="00E900CE" w:rsidRDefault="00E900CE" w:rsidP="00E900CE">
      <w:pPr>
        <w:spacing w:line="240" w:lineRule="auto"/>
        <w:ind w:left="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</w:t>
      </w:r>
    </w:p>
    <w:p w14:paraId="44BC1D52" w14:textId="77777777" w:rsidR="00E900CE" w:rsidRDefault="00E900CE" w:rsidP="00E900CE">
      <w:pPr>
        <w:spacing w:line="240" w:lineRule="auto"/>
        <w:ind w:left="0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 </w:t>
      </w:r>
    </w:p>
    <w:p w14:paraId="7FBD9CF7" w14:textId="77777777" w:rsidR="00E900CE" w:rsidRDefault="00E900CE" w:rsidP="00E900CE">
      <w:pPr>
        <w:spacing w:line="240" w:lineRule="auto"/>
        <w:ind w:left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</w:p>
    <w:p w14:paraId="283BA931" w14:textId="77777777" w:rsidR="00E900CE" w:rsidRDefault="00E900CE" w:rsidP="00E900CE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           </w:t>
      </w:r>
      <w:r>
        <w:rPr>
          <w:rFonts w:ascii="Times New Roman" w:hAnsi="Times New Roman" w:cs="Times New Roman"/>
          <w:sz w:val="28"/>
          <w:szCs w:val="28"/>
          <w:lang w:eastAsia="en-GB"/>
        </w:rPr>
        <w:tab/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Primarul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Acăţari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>,</w:t>
      </w:r>
    </w:p>
    <w:p w14:paraId="13D68137" w14:textId="42B68E0C" w:rsidR="00E900CE" w:rsidRDefault="00E900CE" w:rsidP="00E900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>Văzând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referatul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aprobare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 a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Primarului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comunei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Acățari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nr.</w:t>
      </w:r>
      <w:r w:rsidR="004D1FB3">
        <w:rPr>
          <w:rFonts w:ascii="Times New Roman" w:hAnsi="Times New Roman" w:cs="Times New Roman"/>
          <w:sz w:val="28"/>
          <w:szCs w:val="28"/>
          <w:lang w:eastAsia="en-GB"/>
        </w:rPr>
        <w:t>8170/2022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raportul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compartimentului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de resort  nr. </w:t>
      </w:r>
      <w:r w:rsidR="004D1FB3">
        <w:rPr>
          <w:rFonts w:ascii="Times New Roman" w:hAnsi="Times New Roman" w:cs="Times New Roman"/>
          <w:sz w:val="28"/>
          <w:szCs w:val="28"/>
          <w:lang w:eastAsia="en-GB"/>
        </w:rPr>
        <w:t>8181/2022</w:t>
      </w:r>
    </w:p>
    <w:p w14:paraId="2727C83D" w14:textId="77777777" w:rsidR="00E900CE" w:rsidRDefault="00E900CE" w:rsidP="00E900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baza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art. 19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art. 50 din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nr</w:t>
      </w:r>
      <w:r>
        <w:rPr>
          <w:rFonts w:ascii="Times New Roman" w:hAnsi="Times New Roman" w:cs="Times New Roman"/>
          <w:sz w:val="28"/>
          <w:szCs w:val="28"/>
          <w:lang w:eastAsia="en-GB"/>
        </w:rPr>
        <w:t xml:space="preserve">. 273/2006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finanțele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publice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locale, cu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modificările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și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completările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ulterioare</w:t>
      </w:r>
      <w:proofErr w:type="spellEnd"/>
    </w:p>
    <w:p w14:paraId="3C399AE9" w14:textId="77777777" w:rsidR="00E900CE" w:rsidRDefault="00E900CE" w:rsidP="00E900CE">
      <w:pPr>
        <w:pStyle w:val="NoSpacing"/>
        <w:ind w:firstLine="720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r>
        <w:rPr>
          <w:rFonts w:ascii="Times New Roman" w:hAnsi="Times New Roman" w:cs="Times New Roman"/>
          <w:sz w:val="28"/>
          <w:szCs w:val="28"/>
          <w:lang w:eastAsia="en-GB"/>
        </w:rPr>
        <w:t xml:space="preserve">Conform art.7 din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Legea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nr. 52/</w:t>
      </w:r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 xml:space="preserve">2003,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privind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transparența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decizională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administrația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publică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>;</w:t>
      </w:r>
    </w:p>
    <w:p w14:paraId="08F8B2D1" w14:textId="77777777" w:rsidR="00E900CE" w:rsidRDefault="00E900CE" w:rsidP="00E900CE">
      <w:pPr>
        <w:pStyle w:val="NoSpacing"/>
        <w:ind w:firstLine="142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temeiul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art.</w:t>
      </w:r>
      <w:proofErr w:type="gramStart"/>
      <w:r>
        <w:rPr>
          <w:rFonts w:ascii="Times New Roman" w:hAnsi="Times New Roman" w:cs="Times New Roman"/>
          <w:sz w:val="28"/>
          <w:szCs w:val="28"/>
          <w:lang w:eastAsia="en-GB"/>
        </w:rPr>
        <w:t xml:space="preserve">136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alin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"1"  din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Ordonanța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Urgență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 nr. 57 din 3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iulie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2019,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privind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Codul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en-GB"/>
        </w:rPr>
        <w:t>administrativ</w:t>
      </w:r>
      <w:proofErr w:type="spellEnd"/>
      <w:r>
        <w:rPr>
          <w:rFonts w:ascii="Times New Roman" w:hAnsi="Times New Roman" w:cs="Times New Roman"/>
          <w:sz w:val="28"/>
          <w:szCs w:val="28"/>
          <w:lang w:eastAsia="en-GB"/>
        </w:rPr>
        <w:t>, </w:t>
      </w:r>
    </w:p>
    <w:p w14:paraId="47F0AB0E" w14:textId="77777777" w:rsidR="00E900CE" w:rsidRDefault="00E900CE" w:rsidP="00E900CE">
      <w:pPr>
        <w:pStyle w:val="NoSpacing"/>
        <w:ind w:firstLine="142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76DF1B96" w14:textId="77777777" w:rsidR="00E900CE" w:rsidRDefault="00E900CE" w:rsidP="00E900CE">
      <w:pPr>
        <w:pStyle w:val="NoSpacing"/>
        <w:ind w:firstLine="1428"/>
        <w:jc w:val="both"/>
        <w:rPr>
          <w:rFonts w:ascii="Times New Roman" w:hAnsi="Times New Roman" w:cs="Times New Roman"/>
          <w:sz w:val="28"/>
          <w:szCs w:val="28"/>
          <w:lang w:eastAsia="en-GB"/>
        </w:rPr>
      </w:pPr>
    </w:p>
    <w:p w14:paraId="68325216" w14:textId="77777777" w:rsidR="00E900CE" w:rsidRDefault="00E900CE" w:rsidP="00E900CE">
      <w:pPr>
        <w:spacing w:line="240" w:lineRule="auto"/>
        <w:ind w:left="0" w:firstLine="708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</w:p>
    <w:p w14:paraId="6D83F4ED" w14:textId="77777777" w:rsidR="00E900CE" w:rsidRDefault="00E900CE" w:rsidP="00E900CE">
      <w:pPr>
        <w:spacing w:line="240" w:lineRule="auto"/>
        <w:ind w:left="0" w:firstLine="708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  <w:t>P r o p u n e:</w:t>
      </w:r>
    </w:p>
    <w:p w14:paraId="7A580741" w14:textId="77777777" w:rsidR="00E900CE" w:rsidRDefault="00E900CE" w:rsidP="00E900CE">
      <w:pPr>
        <w:spacing w:line="240" w:lineRule="auto"/>
        <w:ind w:left="0" w:firstLine="708"/>
        <w:jc w:val="left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en-GB"/>
        </w:rPr>
      </w:pPr>
    </w:p>
    <w:p w14:paraId="1E1B3CD4" w14:textId="77777777" w:rsidR="00E900CE" w:rsidRDefault="00E900CE" w:rsidP="00E900CE">
      <w:pPr>
        <w:spacing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</w:t>
      </w:r>
    </w:p>
    <w:p w14:paraId="15F9605E" w14:textId="77777777" w:rsidR="00E900CE" w:rsidRDefault="00E900CE" w:rsidP="00E900CE">
      <w:pPr>
        <w:spacing w:line="360" w:lineRule="auto"/>
        <w:ind w:left="0" w:firstLine="708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GB"/>
        </w:rPr>
        <w:t>Art.1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.Se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validează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Dispoziţia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nr. 218 din 14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decembrie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2022,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privind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aprobarea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Rectific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ă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rii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Bugetului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Local 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comunei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Acăţari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pe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anul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2022.</w:t>
      </w:r>
    </w:p>
    <w:p w14:paraId="1AF2B757" w14:textId="77777777" w:rsidR="00E900CE" w:rsidRDefault="00E900CE" w:rsidP="00E900CE">
      <w:pPr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         </w:t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GB"/>
        </w:rPr>
        <w:t>Art.2.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 De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executarea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prezentei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hotărâri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răspund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Ordonatorul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principal de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credite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şi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biroul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financiar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contabil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.</w:t>
      </w:r>
    </w:p>
    <w:p w14:paraId="6C703921" w14:textId="77777777" w:rsidR="00E900CE" w:rsidRDefault="00E900CE" w:rsidP="00E900CE">
      <w:pPr>
        <w:spacing w:line="360" w:lineRule="auto"/>
        <w:ind w:left="0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b/>
          <w:bCs/>
          <w:color w:val="000000"/>
          <w:sz w:val="28"/>
          <w:szCs w:val="24"/>
          <w:lang w:eastAsia="en-GB"/>
        </w:rPr>
        <w:t>Art.3.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Prezenta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aduce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la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cunoștință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publică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și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comunică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cu:</w:t>
      </w:r>
    </w:p>
    <w:p w14:paraId="284C8D7E" w14:textId="77777777" w:rsidR="00E900CE" w:rsidRDefault="00E900CE" w:rsidP="00E900C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Primarul comunei Acățari</w:t>
      </w:r>
    </w:p>
    <w:p w14:paraId="1BDCE0D5" w14:textId="77777777" w:rsidR="00E900CE" w:rsidRDefault="00E900CE" w:rsidP="00E900C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Instituției Prefectului-jud.Mureș</w:t>
      </w:r>
    </w:p>
    <w:p w14:paraId="03AA1EDA" w14:textId="7F032D83" w:rsidR="00E900CE" w:rsidRDefault="00E900CE" w:rsidP="00E900CE">
      <w:pPr>
        <w:pStyle w:val="ListParagraph"/>
        <w:numPr>
          <w:ilvl w:val="0"/>
          <w:numId w:val="1"/>
        </w:num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>Biroul financiar contabil și resurse umane</w:t>
      </w:r>
    </w:p>
    <w:p w14:paraId="37F5E643" w14:textId="088B78B3" w:rsidR="00C26AAA" w:rsidRDefault="00C26AAA" w:rsidP="00C26AAA">
      <w:p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</w:p>
    <w:p w14:paraId="69A22039" w14:textId="77777777" w:rsidR="00C26AAA" w:rsidRPr="00C26AAA" w:rsidRDefault="00C26AAA" w:rsidP="00C26AAA">
      <w:pPr>
        <w:spacing w:line="360" w:lineRule="auto"/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</w:pPr>
    </w:p>
    <w:p w14:paraId="306E5202" w14:textId="77777777" w:rsidR="00E900CE" w:rsidRDefault="00E900CE" w:rsidP="00E900CE">
      <w:pPr>
        <w:spacing w:line="240" w:lineRule="auto"/>
        <w:rPr>
          <w:rFonts w:ascii="Times New Roman" w:hAnsi="Times New Roman"/>
          <w:sz w:val="28"/>
          <w:lang w:val="ro-RO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en-GB"/>
        </w:rPr>
        <w:t>                   </w:t>
      </w:r>
    </w:p>
    <w:p w14:paraId="134CF524" w14:textId="77777777" w:rsidR="00E900CE" w:rsidRDefault="00E900CE" w:rsidP="00E900CE">
      <w:pPr>
        <w:spacing w:line="240" w:lineRule="auto"/>
        <w:ind w:left="-540" w:right="-1054" w:firstLine="540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  <w:t xml:space="preserve">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Primar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,</w:t>
      </w:r>
    </w:p>
    <w:p w14:paraId="0A651476" w14:textId="77777777" w:rsidR="00E900CE" w:rsidRDefault="00E900CE" w:rsidP="00E900CE">
      <w:pPr>
        <w:spacing w:line="240" w:lineRule="auto"/>
        <w:ind w:left="-540" w:right="-1054" w:firstLine="540"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Osvath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Csaba</w:t>
      </w:r>
    </w:p>
    <w:p w14:paraId="5DE25D95" w14:textId="77777777" w:rsidR="00E900CE" w:rsidRDefault="00E900CE" w:rsidP="00C26AAA">
      <w:pPr>
        <w:spacing w:line="240" w:lineRule="auto"/>
        <w:rPr>
          <w:rFonts w:ascii="Times New Roman" w:hAnsi="Times New Roman"/>
          <w:sz w:val="24"/>
          <w:szCs w:val="24"/>
          <w:lang w:val="ro-RO"/>
        </w:rPr>
      </w:pPr>
    </w:p>
    <w:p w14:paraId="502D1889" w14:textId="77777777" w:rsidR="00E900CE" w:rsidRDefault="00E900CE" w:rsidP="00E900CE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lastRenderedPageBreak/>
        <w:t>ROMANIA</w:t>
      </w:r>
    </w:p>
    <w:p w14:paraId="6D131FD3" w14:textId="77777777" w:rsidR="00E900CE" w:rsidRDefault="00E900CE" w:rsidP="00E900CE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JUDEȚUL MUREȘ</w:t>
      </w:r>
    </w:p>
    <w:p w14:paraId="11B8DC9D" w14:textId="77777777" w:rsidR="00E900CE" w:rsidRDefault="00E900CE" w:rsidP="00E900CE">
      <w:pPr>
        <w:spacing w:line="240" w:lineRule="auto"/>
        <w:jc w:val="center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>PRIMĂRIA COMUNEI ACĂȚARI</w:t>
      </w:r>
    </w:p>
    <w:p w14:paraId="7BF4295B" w14:textId="77777777" w:rsidR="00E900CE" w:rsidRDefault="00E900CE" w:rsidP="00E900CE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Tel/Fax: 0265 333112, 0265 333298; e-mail: robert@acatari.ro, www.acatari.ro</w:t>
      </w:r>
    </w:p>
    <w:p w14:paraId="60E37C58" w14:textId="77777777" w:rsidR="00E900CE" w:rsidRDefault="00E900CE" w:rsidP="00E900CE">
      <w:pPr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14:paraId="12263894" w14:textId="01B82E31" w:rsidR="00E900CE" w:rsidRDefault="00E900CE" w:rsidP="00E900CE">
      <w:pPr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868105" wp14:editId="2FD621AA">
                <wp:simplePos x="0" y="0"/>
                <wp:positionH relativeFrom="column">
                  <wp:posOffset>5059680</wp:posOffset>
                </wp:positionH>
                <wp:positionV relativeFrom="paragraph">
                  <wp:posOffset>48895</wp:posOffset>
                </wp:positionV>
                <wp:extent cx="1300480" cy="674370"/>
                <wp:effectExtent l="1905" t="1270" r="2540" b="6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105CA9" w14:textId="77777777" w:rsidR="00E900CE" w:rsidRDefault="00E900CE" w:rsidP="00E900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86810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8.4pt;margin-top:3.85pt;width:102.4pt;height:5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6Z8gEAAMoDAAAOAAAAZHJzL2Uyb0RvYy54bWysU1Fv0zAQfkfiP1h+p0m7so6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" stroked="f">
                <v:textbox>
                  <w:txbxContent>
                    <w:p w14:paraId="12105CA9" w14:textId="77777777" w:rsidR="00E900CE" w:rsidRDefault="00E900CE" w:rsidP="00E900CE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Nr. </w:t>
      </w:r>
      <w:r w:rsidR="004D1FB3">
        <w:rPr>
          <w:rFonts w:ascii="Times New Roman" w:hAnsi="Times New Roman"/>
          <w:sz w:val="28"/>
          <w:szCs w:val="28"/>
        </w:rPr>
        <w:t>8170</w:t>
      </w:r>
      <w:r>
        <w:rPr>
          <w:rFonts w:ascii="Times New Roman" w:hAnsi="Times New Roman"/>
          <w:sz w:val="28"/>
          <w:szCs w:val="28"/>
        </w:rPr>
        <w:t xml:space="preserve"> / </w:t>
      </w:r>
      <w:r w:rsidR="004D1FB3">
        <w:rPr>
          <w:rFonts w:ascii="Times New Roman" w:hAnsi="Times New Roman"/>
          <w:sz w:val="28"/>
          <w:szCs w:val="28"/>
        </w:rPr>
        <w:t xml:space="preserve">16 </w:t>
      </w:r>
      <w:proofErr w:type="spellStart"/>
      <w:r w:rsidR="004D1FB3">
        <w:rPr>
          <w:rFonts w:ascii="Times New Roman" w:hAnsi="Times New Roman"/>
          <w:sz w:val="28"/>
          <w:szCs w:val="28"/>
        </w:rPr>
        <w:t>decembrie</w:t>
      </w:r>
      <w:proofErr w:type="spellEnd"/>
      <w:r w:rsidR="004D1FB3">
        <w:rPr>
          <w:rFonts w:ascii="Times New Roman" w:hAnsi="Times New Roman"/>
          <w:sz w:val="28"/>
          <w:szCs w:val="28"/>
        </w:rPr>
        <w:t xml:space="preserve"> 2022</w:t>
      </w:r>
    </w:p>
    <w:p w14:paraId="5F553BDD" w14:textId="77777777" w:rsidR="00E900CE" w:rsidRDefault="00E900CE" w:rsidP="00E900CE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3E66CAB" w14:textId="77777777" w:rsidR="00E900CE" w:rsidRDefault="00E900CE" w:rsidP="00E900C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19E3BEBB" w14:textId="77777777" w:rsidR="00E900CE" w:rsidRDefault="00E900CE" w:rsidP="00E900C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eastAsia="en-GB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eastAsia="en-GB"/>
        </w:rPr>
        <w:t>RERERAT DE APROBARE</w:t>
      </w:r>
    </w:p>
    <w:p w14:paraId="5118C0E8" w14:textId="77777777" w:rsidR="00E900CE" w:rsidRDefault="00E900CE" w:rsidP="00E900C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pentru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validarea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Dispoziţiei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nr. 218 din 14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decembrie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2022</w:t>
      </w:r>
    </w:p>
    <w:p w14:paraId="3DAD6E3B" w14:textId="77777777" w:rsidR="00E900CE" w:rsidRDefault="00E900CE" w:rsidP="00E900C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pentru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rectificarea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Bugetului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Local a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Comunei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Acăţari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pe </w:t>
      </w:r>
      <w:proofErr w:type="spellStart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>anul</w:t>
      </w:r>
      <w:proofErr w:type="spellEnd"/>
      <w:r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  <w:t xml:space="preserve"> 2022</w:t>
      </w:r>
    </w:p>
    <w:p w14:paraId="416AA121" w14:textId="77777777" w:rsidR="00E900CE" w:rsidRDefault="00E900CE" w:rsidP="00E900CE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8"/>
          <w:szCs w:val="28"/>
          <w:u w:val="single"/>
          <w:lang w:eastAsia="en-GB"/>
        </w:rPr>
      </w:pPr>
    </w:p>
    <w:p w14:paraId="32B444B5" w14:textId="77777777" w:rsidR="00E900CE" w:rsidRDefault="00E900CE" w:rsidP="00E900CE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 xml:space="preserve"> </w:t>
      </w:r>
    </w:p>
    <w:p w14:paraId="48BCA5CD" w14:textId="77777777" w:rsidR="00E900CE" w:rsidRDefault="00E900CE" w:rsidP="00E900CE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eastAsia="en-GB"/>
        </w:rPr>
      </w:pPr>
    </w:p>
    <w:p w14:paraId="08317F58" w14:textId="0BBB2990" w:rsidR="00E900CE" w:rsidRDefault="00E900CE" w:rsidP="00E900CE">
      <w:pPr>
        <w:spacing w:before="100" w:beforeAutospacing="1" w:after="100" w:afterAutospacing="1" w:line="240" w:lineRule="auto"/>
        <w:ind w:left="0" w:firstLine="720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proofErr w:type="spellStart"/>
      <w:r>
        <w:rPr>
          <w:rFonts w:ascii="Times New Roman" w:eastAsia="Times New Roman" w:hAnsi="Times New Roman" w:cstheme="minorBidi"/>
          <w:color w:val="000000"/>
          <w:sz w:val="28"/>
          <w:szCs w:val="24"/>
          <w:lang w:val="en-US" w:eastAsia="en-GB"/>
        </w:rPr>
        <w:t>Ținând</w:t>
      </w:r>
      <w:proofErr w:type="spellEnd"/>
      <w:r>
        <w:rPr>
          <w:rFonts w:ascii="Times New Roman" w:eastAsia="Times New Roman" w:hAnsi="Times New Roman" w:cstheme="minorBidi"/>
          <w:color w:val="000000"/>
          <w:sz w:val="28"/>
          <w:szCs w:val="24"/>
          <w:lang w:val="en-US" w:eastAsia="en-GB"/>
        </w:rPr>
        <w:t xml:space="preserve"> </w:t>
      </w:r>
      <w:proofErr w:type="spellStart"/>
      <w:r>
        <w:rPr>
          <w:rFonts w:ascii="Times New Roman" w:eastAsia="Times New Roman" w:hAnsi="Times New Roman" w:cstheme="minorBidi"/>
          <w:color w:val="000000"/>
          <w:sz w:val="28"/>
          <w:szCs w:val="24"/>
          <w:lang w:val="en-US" w:eastAsia="en-GB"/>
        </w:rPr>
        <w:t>cont</w:t>
      </w:r>
      <w:proofErr w:type="spellEnd"/>
      <w:r>
        <w:rPr>
          <w:rFonts w:ascii="Times New Roman" w:eastAsia="Times New Roman" w:hAnsi="Times New Roman" w:cstheme="minorBidi"/>
          <w:color w:val="000000"/>
          <w:sz w:val="28"/>
          <w:szCs w:val="24"/>
          <w:lang w:val="en-US" w:eastAsia="en-GB"/>
        </w:rPr>
        <w:t xml:space="preserve"> de </w:t>
      </w:r>
      <w:proofErr w:type="spellStart"/>
      <w:r>
        <w:rPr>
          <w:rFonts w:ascii="Times New Roman" w:eastAsia="Times New Roman" w:hAnsi="Times New Roman" w:cstheme="minorBidi"/>
          <w:color w:val="000000"/>
          <w:sz w:val="28"/>
          <w:szCs w:val="24"/>
          <w:lang w:val="en-US" w:eastAsia="en-GB"/>
        </w:rPr>
        <w:t>necesitatea</w:t>
      </w:r>
      <w:proofErr w:type="spellEnd"/>
      <w:r>
        <w:rPr>
          <w:rFonts w:ascii="Times New Roman" w:eastAsia="Times New Roman" w:hAnsi="Times New Roman" w:cstheme="minorBidi"/>
          <w:color w:val="000000"/>
          <w:sz w:val="28"/>
          <w:szCs w:val="24"/>
          <w:lang w:val="en-US" w:eastAsia="en-GB"/>
        </w:rPr>
        <w:t xml:space="preserve"> pl</w:t>
      </w:r>
      <w:r>
        <w:rPr>
          <w:rFonts w:ascii="Times New Roman" w:eastAsia="Times New Roman" w:hAnsi="Times New Roman" w:cstheme="minorBidi"/>
          <w:color w:val="000000"/>
          <w:sz w:val="28"/>
          <w:szCs w:val="24"/>
          <w:lang w:val="ro-RO" w:eastAsia="en-GB"/>
        </w:rPr>
        <w:t>ății ajutoarelor pentru încălzirea locuinței și supliment pentru încălzirea locuinței a fost necesar rectificarea bugetului local prin dispoziție a primarului</w:t>
      </w: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.</w:t>
      </w:r>
    </w:p>
    <w:p w14:paraId="263640A5" w14:textId="77777777" w:rsidR="00C26AAA" w:rsidRDefault="00C26AAA" w:rsidP="00E900CE">
      <w:pPr>
        <w:spacing w:before="100" w:beforeAutospacing="1" w:after="100" w:afterAutospacing="1" w:line="240" w:lineRule="auto"/>
        <w:ind w:left="0" w:firstLine="720"/>
        <w:contextualSpacing/>
        <w:rPr>
          <w:rFonts w:ascii="Times New Roman" w:hAnsi="Times New Roman"/>
          <w:sz w:val="28"/>
          <w:szCs w:val="28"/>
        </w:rPr>
      </w:pPr>
    </w:p>
    <w:p w14:paraId="6DEF0C96" w14:textId="0A5AD0C9" w:rsidR="00E900CE" w:rsidRDefault="00E900CE" w:rsidP="00E900C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Prin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dispoziţie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au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fost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efectuate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următoarele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rectificări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:</w:t>
      </w:r>
    </w:p>
    <w:p w14:paraId="59087680" w14:textId="77777777" w:rsidR="00C26AAA" w:rsidRDefault="00C26AAA" w:rsidP="00E900C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</w:p>
    <w:p w14:paraId="06C2CA7C" w14:textId="77777777" w:rsidR="00E900CE" w:rsidRDefault="00E900CE" w:rsidP="00E900CE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-Se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majorează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veniturile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trimestrului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IV cu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suma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de</w:t>
      </w:r>
      <w:r>
        <w:rPr>
          <w:rFonts w:ascii="Times New Roman" w:eastAsia="Times New Roman" w:hAnsi="Times New Roman"/>
          <w:color w:val="000000"/>
          <w:sz w:val="28"/>
          <w:szCs w:val="24"/>
          <w:lang w:val="ro-RO" w:eastAsia="en-GB"/>
        </w:rPr>
        <w:t xml:space="preserve"> 180.000 lei, după cum urm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ează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:</w:t>
      </w:r>
    </w:p>
    <w:p w14:paraId="79DEB16A" w14:textId="77777777" w:rsidR="00E900CE" w:rsidRDefault="00E900CE" w:rsidP="00E900CE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  <w:t xml:space="preserve">- 180.000 lei la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capitolul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40.02.34,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subvenții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încălzirea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locuinței</w:t>
      </w:r>
      <w:proofErr w:type="spellEnd"/>
    </w:p>
    <w:p w14:paraId="6F491C73" w14:textId="77777777" w:rsidR="00E900CE" w:rsidRDefault="00E900CE" w:rsidP="00E900CE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-Se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majorează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cheltuielile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trimestrului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IV la cu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suma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de 180.000 lei,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după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cum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urmează</w:t>
      </w:r>
      <w:proofErr w:type="spellEnd"/>
    </w:p>
    <w:p w14:paraId="62D56C2D" w14:textId="77777777" w:rsidR="00E900CE" w:rsidRDefault="00E900CE" w:rsidP="00E900CE">
      <w:pPr>
        <w:spacing w:before="100" w:beforeAutospacing="1" w:after="100" w:afterAutospacing="1" w:line="240" w:lineRule="auto"/>
        <w:ind w:left="0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ab/>
        <w:t xml:space="preserve">- 180.000 lei la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capitolul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68.02,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titlul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57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finanțarea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cheltuielilor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sociale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.</w:t>
      </w:r>
    </w:p>
    <w:p w14:paraId="30A3D2B0" w14:textId="77777777" w:rsidR="00E900CE" w:rsidRDefault="00E900CE" w:rsidP="00E900C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</w:p>
    <w:p w14:paraId="17D689B3" w14:textId="77777777" w:rsidR="00E900CE" w:rsidRDefault="00E900CE" w:rsidP="00E900CE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</w:p>
    <w:p w14:paraId="1C6D50C0" w14:textId="77777777" w:rsidR="00E900CE" w:rsidRDefault="00E900CE" w:rsidP="00E900CE">
      <w:pPr>
        <w:spacing w:before="100" w:beforeAutospacing="1" w:after="100" w:afterAutospacing="1" w:line="276" w:lineRule="auto"/>
        <w:ind w:left="0" w:firstLine="720"/>
        <w:contextualSpacing/>
        <w:rPr>
          <w:rFonts w:ascii="Times New Roman" w:eastAsia="Times New Roman" w:hAnsi="Times New Roman"/>
          <w:color w:val="000000"/>
          <w:sz w:val="28"/>
          <w:szCs w:val="24"/>
          <w:lang w:eastAsia="en-GB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Conform art.2 din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Dispoziţie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acesta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supune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validării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în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prima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şedinţă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a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consiliului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Local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Acăţari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drept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pentru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care se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propune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validarea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Dispoziţiei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t>.</w:t>
      </w:r>
    </w:p>
    <w:p w14:paraId="28BF9C7C" w14:textId="77777777" w:rsidR="00E900CE" w:rsidRDefault="00E900CE" w:rsidP="00E900CE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eastAsia="en-GB"/>
        </w:rPr>
      </w:pPr>
    </w:p>
    <w:p w14:paraId="59E30681" w14:textId="77777777" w:rsidR="00E900CE" w:rsidRDefault="00E900CE" w:rsidP="00E900CE">
      <w:pPr>
        <w:spacing w:before="100" w:beforeAutospacing="1" w:after="100" w:afterAutospacing="1" w:line="276" w:lineRule="auto"/>
        <w:contextualSpacing/>
        <w:rPr>
          <w:rFonts w:ascii="Times New Roman" w:hAnsi="Times New Roman"/>
          <w:color w:val="000000"/>
          <w:sz w:val="26"/>
          <w:szCs w:val="26"/>
          <w:lang w:eastAsia="en-GB"/>
        </w:rPr>
      </w:pPr>
    </w:p>
    <w:p w14:paraId="757D6B4F" w14:textId="77777777" w:rsidR="00E900CE" w:rsidRDefault="00E900CE" w:rsidP="00E900C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>PRIMAR</w:t>
      </w:r>
    </w:p>
    <w:p w14:paraId="678ABDD8" w14:textId="77777777" w:rsidR="00E900CE" w:rsidRDefault="00E900CE" w:rsidP="00E900CE">
      <w:pPr>
        <w:spacing w:before="100" w:beforeAutospacing="1" w:after="100" w:afterAutospacing="1" w:line="276" w:lineRule="auto"/>
        <w:contextualSpacing/>
        <w:jc w:val="center"/>
        <w:rPr>
          <w:rFonts w:ascii="Times New Roman" w:hAnsi="Times New Roman"/>
          <w:color w:val="000000"/>
          <w:sz w:val="26"/>
          <w:szCs w:val="26"/>
          <w:lang w:eastAsia="en-GB"/>
        </w:rPr>
      </w:pPr>
      <w:r>
        <w:rPr>
          <w:rFonts w:ascii="Times New Roman" w:hAnsi="Times New Roman"/>
          <w:color w:val="000000"/>
          <w:sz w:val="26"/>
          <w:szCs w:val="26"/>
          <w:lang w:eastAsia="en-GB"/>
        </w:rPr>
        <w:t>OSVATH CSABA</w:t>
      </w:r>
    </w:p>
    <w:p w14:paraId="550106E0" w14:textId="50A1E2F5" w:rsidR="0037207D" w:rsidRDefault="00E900CE" w:rsidP="00E900CE">
      <w:r>
        <w:rPr>
          <w:rFonts w:ascii="Times New Roman" w:eastAsia="Times New Roman" w:hAnsi="Times New Roman"/>
          <w:color w:val="000000"/>
          <w:sz w:val="28"/>
          <w:szCs w:val="24"/>
          <w:lang w:eastAsia="en-GB"/>
        </w:rPr>
        <w:br w:type="page"/>
      </w:r>
    </w:p>
    <w:sectPr w:rsidR="0037207D" w:rsidSect="00C26AAA">
      <w:pgSz w:w="11906" w:h="16838"/>
      <w:pgMar w:top="284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279"/>
    <w:multiLevelType w:val="hybridMultilevel"/>
    <w:tmpl w:val="51C8BE3C"/>
    <w:lvl w:ilvl="0" w:tplc="DF58E2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55442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0CE"/>
    <w:rsid w:val="0037207D"/>
    <w:rsid w:val="004D1FB3"/>
    <w:rsid w:val="00C26AAA"/>
    <w:rsid w:val="00E9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1BB86"/>
  <w15:chartTrackingRefBased/>
  <w15:docId w15:val="{17CD622D-1968-4D69-BD69-A8AD2D10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0CE"/>
    <w:pPr>
      <w:spacing w:after="0" w:line="120" w:lineRule="auto"/>
      <w:ind w:left="720"/>
      <w:jc w:val="both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00CE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E900C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356</Words>
  <Characters>2070</Characters>
  <Application>Microsoft Office Word</Application>
  <DocSecurity>0</DocSecurity>
  <Lines>17</Lines>
  <Paragraphs>4</Paragraphs>
  <ScaleCrop>false</ScaleCrop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primar@acatari.ro</dc:creator>
  <cp:keywords/>
  <dc:description/>
  <cp:lastModifiedBy>primar@acatari.ro</cp:lastModifiedBy>
  <cp:revision>3</cp:revision>
  <dcterms:created xsi:type="dcterms:W3CDTF">2022-12-16T07:00:00Z</dcterms:created>
  <dcterms:modified xsi:type="dcterms:W3CDTF">2022-12-16T12:00:00Z</dcterms:modified>
</cp:coreProperties>
</file>