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E728" w14:textId="77777777" w:rsidR="005539BF" w:rsidRPr="009A2EE9" w:rsidRDefault="005539BF" w:rsidP="005539BF">
      <w:pPr>
        <w:rPr>
          <w:sz w:val="28"/>
          <w:szCs w:val="28"/>
          <w:lang w:val="pt-BR"/>
        </w:rPr>
      </w:pPr>
      <w:r w:rsidRPr="009A2EE9">
        <w:rPr>
          <w:sz w:val="28"/>
          <w:szCs w:val="28"/>
          <w:lang w:val="pt-BR"/>
        </w:rPr>
        <w:t>ROMANIA</w:t>
      </w:r>
    </w:p>
    <w:p w14:paraId="7BB2B069" w14:textId="333E2B26" w:rsidR="005539BF" w:rsidRPr="009A2EE9" w:rsidRDefault="005539BF" w:rsidP="005539BF">
      <w:pPr>
        <w:rPr>
          <w:sz w:val="28"/>
          <w:szCs w:val="28"/>
          <w:lang w:val="pt-BR"/>
        </w:rPr>
      </w:pPr>
      <w:r w:rsidRPr="009A2EE9">
        <w:rPr>
          <w:sz w:val="28"/>
          <w:szCs w:val="28"/>
          <w:lang w:val="pt-BR"/>
        </w:rPr>
        <w:t xml:space="preserve">JUDEŢUL MUREŞ                                                                                     </w:t>
      </w:r>
    </w:p>
    <w:p w14:paraId="64A05550" w14:textId="77777777" w:rsidR="00264918" w:rsidRPr="009A2EE9" w:rsidRDefault="005539BF" w:rsidP="005539BF">
      <w:pPr>
        <w:rPr>
          <w:sz w:val="28"/>
          <w:szCs w:val="28"/>
          <w:lang w:val="pt-BR"/>
        </w:rPr>
      </w:pPr>
      <w:r w:rsidRPr="009A2EE9">
        <w:rPr>
          <w:sz w:val="28"/>
          <w:szCs w:val="28"/>
          <w:lang w:val="pt-BR"/>
        </w:rPr>
        <w:t xml:space="preserve">COMUNA    ACĂŢARI     </w:t>
      </w:r>
    </w:p>
    <w:p w14:paraId="12B76F34" w14:textId="104C4E32" w:rsidR="005539BF" w:rsidRPr="009A2EE9" w:rsidRDefault="00264918" w:rsidP="005539BF">
      <w:pPr>
        <w:rPr>
          <w:sz w:val="28"/>
          <w:szCs w:val="28"/>
          <w:lang w:val="pt-BR"/>
        </w:rPr>
      </w:pPr>
      <w:r w:rsidRPr="009A2EE9">
        <w:rPr>
          <w:sz w:val="28"/>
          <w:szCs w:val="28"/>
          <w:lang w:val="pt-BR"/>
        </w:rPr>
        <w:t xml:space="preserve">CONSILIUL LOCAL </w:t>
      </w:r>
      <w:r w:rsidR="005539BF" w:rsidRPr="009A2EE9">
        <w:rPr>
          <w:sz w:val="28"/>
          <w:szCs w:val="28"/>
          <w:lang w:val="pt-BR"/>
        </w:rPr>
        <w:t xml:space="preserve">                                                                          </w:t>
      </w:r>
    </w:p>
    <w:p w14:paraId="6E9299CA" w14:textId="77777777" w:rsidR="005539BF" w:rsidRDefault="005539BF" w:rsidP="005539BF">
      <w:pPr>
        <w:rPr>
          <w:lang w:val="pt-BR"/>
        </w:rPr>
      </w:pPr>
    </w:p>
    <w:p w14:paraId="52156733" w14:textId="05E56AE0" w:rsidR="006B2A6D" w:rsidRPr="009A2EE9" w:rsidRDefault="005539BF" w:rsidP="005539BF">
      <w:pPr>
        <w:ind w:right="-279"/>
        <w:jc w:val="center"/>
        <w:rPr>
          <w:b/>
          <w:bCs/>
          <w:sz w:val="28"/>
          <w:szCs w:val="28"/>
          <w:u w:val="single"/>
          <w:lang w:val="pt-BR"/>
        </w:rPr>
      </w:pPr>
      <w:r w:rsidRPr="009A2EE9">
        <w:rPr>
          <w:b/>
          <w:bCs/>
          <w:sz w:val="28"/>
          <w:szCs w:val="28"/>
          <w:u w:val="single"/>
          <w:lang w:val="pt-BR"/>
        </w:rPr>
        <w:t xml:space="preserve">H O T Ă R </w:t>
      </w:r>
      <w:r w:rsidRPr="009A2EE9">
        <w:rPr>
          <w:b/>
          <w:bCs/>
          <w:sz w:val="28"/>
          <w:szCs w:val="28"/>
          <w:u w:val="single"/>
          <w:lang w:val="ro-RO"/>
        </w:rPr>
        <w:t xml:space="preserve">Â </w:t>
      </w:r>
      <w:r w:rsidRPr="009A2EE9">
        <w:rPr>
          <w:b/>
          <w:bCs/>
          <w:sz w:val="28"/>
          <w:szCs w:val="28"/>
          <w:u w:val="single"/>
          <w:lang w:val="pt-BR"/>
        </w:rPr>
        <w:t>R E</w:t>
      </w:r>
      <w:r w:rsidR="00264918" w:rsidRPr="009A2EE9">
        <w:rPr>
          <w:b/>
          <w:bCs/>
          <w:sz w:val="28"/>
          <w:szCs w:val="28"/>
          <w:u w:val="single"/>
          <w:lang w:val="pt-BR"/>
        </w:rPr>
        <w:t xml:space="preserve"> </w:t>
      </w:r>
      <w:r w:rsidR="006B2A6D" w:rsidRPr="009A2EE9">
        <w:rPr>
          <w:b/>
          <w:bCs/>
          <w:sz w:val="28"/>
          <w:szCs w:val="28"/>
          <w:u w:val="single"/>
          <w:lang w:val="pt-BR"/>
        </w:rPr>
        <w:t>A NR.</w:t>
      </w:r>
      <w:r w:rsidR="00706DFD">
        <w:rPr>
          <w:b/>
          <w:bCs/>
          <w:sz w:val="28"/>
          <w:szCs w:val="28"/>
          <w:u w:val="single"/>
          <w:lang w:val="pt-BR"/>
        </w:rPr>
        <w:t>54</w:t>
      </w:r>
    </w:p>
    <w:p w14:paraId="0922C8D5" w14:textId="71BB7ADB" w:rsidR="005539BF" w:rsidRPr="009A2EE9" w:rsidRDefault="006B2A6D" w:rsidP="005539BF">
      <w:pPr>
        <w:ind w:right="-279"/>
        <w:jc w:val="center"/>
        <w:rPr>
          <w:b/>
          <w:bCs/>
          <w:sz w:val="28"/>
          <w:szCs w:val="28"/>
          <w:u w:val="single"/>
          <w:lang w:val="pt-BR"/>
        </w:rPr>
      </w:pPr>
      <w:r w:rsidRPr="009A2EE9">
        <w:rPr>
          <w:b/>
          <w:bCs/>
          <w:sz w:val="28"/>
          <w:szCs w:val="28"/>
          <w:u w:val="single"/>
          <w:lang w:val="pt-BR"/>
        </w:rPr>
        <w:t xml:space="preserve">din </w:t>
      </w:r>
      <w:r w:rsidR="00706DFD">
        <w:rPr>
          <w:b/>
          <w:bCs/>
          <w:sz w:val="28"/>
          <w:szCs w:val="28"/>
          <w:u w:val="single"/>
          <w:lang w:val="pt-BR"/>
        </w:rPr>
        <w:t>24</w:t>
      </w:r>
      <w:r w:rsidRPr="009A2EE9">
        <w:rPr>
          <w:b/>
          <w:bCs/>
          <w:sz w:val="28"/>
          <w:szCs w:val="28"/>
          <w:u w:val="single"/>
          <w:lang w:val="pt-BR"/>
        </w:rPr>
        <w:t xml:space="preserve"> </w:t>
      </w:r>
      <w:r w:rsidR="00706DFD">
        <w:rPr>
          <w:b/>
          <w:bCs/>
          <w:sz w:val="28"/>
          <w:szCs w:val="28"/>
          <w:u w:val="single"/>
          <w:lang w:val="pt-BR"/>
        </w:rPr>
        <w:t xml:space="preserve">iulie </w:t>
      </w:r>
      <w:r w:rsidRPr="009A2EE9">
        <w:rPr>
          <w:b/>
          <w:bCs/>
          <w:sz w:val="28"/>
          <w:szCs w:val="28"/>
          <w:u w:val="single"/>
          <w:lang w:val="pt-BR"/>
        </w:rPr>
        <w:t>202</w:t>
      </w:r>
      <w:r w:rsidR="00706DFD">
        <w:rPr>
          <w:b/>
          <w:bCs/>
          <w:sz w:val="28"/>
          <w:szCs w:val="28"/>
          <w:u w:val="single"/>
          <w:lang w:val="pt-BR"/>
        </w:rPr>
        <w:t>5</w:t>
      </w:r>
      <w:r w:rsidRPr="009A2EE9">
        <w:rPr>
          <w:b/>
          <w:bCs/>
          <w:sz w:val="28"/>
          <w:szCs w:val="28"/>
          <w:u w:val="single"/>
          <w:lang w:val="pt-BR"/>
        </w:rPr>
        <w:t xml:space="preserve">  </w:t>
      </w:r>
      <w:r w:rsidR="005539BF" w:rsidRPr="009A2EE9">
        <w:rPr>
          <w:b/>
          <w:bCs/>
          <w:sz w:val="28"/>
          <w:szCs w:val="28"/>
          <w:u w:val="single"/>
          <w:lang w:val="pt-BR"/>
        </w:rPr>
        <w:t xml:space="preserve">   </w:t>
      </w:r>
    </w:p>
    <w:p w14:paraId="167F3CF8" w14:textId="0635FAA8" w:rsidR="005539BF" w:rsidRPr="009A2EE9" w:rsidRDefault="006B2A6D" w:rsidP="005539BF">
      <w:pPr>
        <w:ind w:right="-279"/>
        <w:jc w:val="center"/>
        <w:rPr>
          <w:b/>
          <w:bCs/>
          <w:sz w:val="28"/>
          <w:szCs w:val="28"/>
          <w:u w:val="single"/>
          <w:lang w:val="pt-BR"/>
        </w:rPr>
      </w:pPr>
      <w:r w:rsidRPr="009A2EE9">
        <w:rPr>
          <w:b/>
          <w:bCs/>
          <w:sz w:val="28"/>
          <w:szCs w:val="28"/>
          <w:u w:val="single"/>
          <w:lang w:val="pt-BR"/>
        </w:rPr>
        <w:t xml:space="preserve">privind </w:t>
      </w:r>
      <w:r w:rsidRPr="009A2EE9">
        <w:rPr>
          <w:b/>
          <w:bCs/>
          <w:sz w:val="28"/>
          <w:szCs w:val="28"/>
          <w:u w:val="single"/>
          <w:lang w:val="ro-RO"/>
        </w:rPr>
        <w:t>aprobarea contul de execuție bugetară pentru trimestrul I</w:t>
      </w:r>
      <w:r w:rsidR="00706DFD">
        <w:rPr>
          <w:b/>
          <w:bCs/>
          <w:sz w:val="28"/>
          <w:szCs w:val="28"/>
          <w:u w:val="single"/>
          <w:lang w:val="ro-RO"/>
        </w:rPr>
        <w:t>I</w:t>
      </w:r>
      <w:r w:rsidRPr="009A2EE9">
        <w:rPr>
          <w:b/>
          <w:bCs/>
          <w:sz w:val="28"/>
          <w:szCs w:val="28"/>
          <w:u w:val="single"/>
          <w:lang w:val="ro-RO"/>
        </w:rPr>
        <w:t xml:space="preserve"> al anului 202</w:t>
      </w:r>
      <w:r w:rsidR="00706DFD">
        <w:rPr>
          <w:b/>
          <w:bCs/>
          <w:sz w:val="28"/>
          <w:szCs w:val="28"/>
          <w:u w:val="single"/>
          <w:lang w:val="ro-RO"/>
        </w:rPr>
        <w:t>5</w:t>
      </w:r>
    </w:p>
    <w:p w14:paraId="2A52A24E" w14:textId="77777777" w:rsidR="005539BF" w:rsidRPr="009A2EE9" w:rsidRDefault="005539BF" w:rsidP="005539BF">
      <w:pPr>
        <w:jc w:val="both"/>
        <w:rPr>
          <w:b/>
          <w:bCs/>
          <w:sz w:val="28"/>
          <w:szCs w:val="28"/>
          <w:u w:val="single"/>
          <w:lang w:val="pt-BR"/>
        </w:rPr>
      </w:pPr>
    </w:p>
    <w:p w14:paraId="3F294442" w14:textId="77777777" w:rsidR="005539BF" w:rsidRDefault="005539BF" w:rsidP="005539BF">
      <w:pPr>
        <w:jc w:val="both"/>
        <w:rPr>
          <w:u w:val="single"/>
          <w:lang w:val="pt-BR"/>
        </w:rPr>
      </w:pPr>
    </w:p>
    <w:p w14:paraId="2D2C5B1D" w14:textId="48887ADB" w:rsidR="005539BF" w:rsidRDefault="005539BF" w:rsidP="005539BF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6B2A6D">
        <w:rPr>
          <w:lang w:val="pt-BR"/>
        </w:rPr>
        <w:t xml:space="preserve">Consiliul local al comunei Acățari </w:t>
      </w:r>
      <w:r>
        <w:rPr>
          <w:lang w:val="pt-BR"/>
        </w:rPr>
        <w:t>,</w:t>
      </w:r>
    </w:p>
    <w:p w14:paraId="11CFFBB1" w14:textId="77777777" w:rsidR="00706DFD" w:rsidRDefault="00706DFD" w:rsidP="005539BF">
      <w:pPr>
        <w:pStyle w:val="NoSpacing"/>
        <w:ind w:firstLine="2127"/>
        <w:jc w:val="both"/>
      </w:pPr>
      <w:r>
        <w:t>Văzând  referatul de aprobare  a Primarului comunei Acățari nr. 5245/2025 , și raportul  compartimentului de resort  nr. 5246/2025</w:t>
      </w:r>
    </w:p>
    <w:p w14:paraId="1858E21A" w14:textId="1F7620AB" w:rsidR="005539BF" w:rsidRDefault="005539BF" w:rsidP="005539BF">
      <w:pPr>
        <w:pStyle w:val="NoSpacing"/>
        <w:ind w:firstLine="2127"/>
        <w:jc w:val="both"/>
      </w:pPr>
      <w:r>
        <w:t>În conformitate cu prevederile art.49 alin. (12) din Legea nr.273/2006</w:t>
      </w:r>
      <w:r w:rsidR="006B2A6D">
        <w:t xml:space="preserve">, </w:t>
      </w:r>
      <w:r>
        <w:t xml:space="preserve"> privind finanţele publice locale, cu modificările şi completările ulterioare,</w:t>
      </w:r>
    </w:p>
    <w:p w14:paraId="24E6CF3F" w14:textId="77777777" w:rsidR="005539BF" w:rsidRDefault="005539BF" w:rsidP="005539BF">
      <w:pPr>
        <w:jc w:val="both"/>
        <w:rPr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În conformitate cu prevederile art.129, lit”a”  din </w:t>
      </w:r>
      <w:r>
        <w:rPr>
          <w:bCs/>
          <w:lang w:val="ro-RO"/>
        </w:rPr>
        <w:t>Ordonanța de Urgență  nr. 57 din 3 iulie 2019, privind Codul administrativ,</w:t>
      </w:r>
    </w:p>
    <w:p w14:paraId="45A96885" w14:textId="52005C63" w:rsidR="005539BF" w:rsidRDefault="005539BF" w:rsidP="005539B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Ținând cont de prevederile  art.7 din Legea nr. 52/2003</w:t>
      </w:r>
      <w:r w:rsidR="006B2A6D">
        <w:rPr>
          <w:lang w:val="ro-RO"/>
        </w:rPr>
        <w:t xml:space="preserve">, </w:t>
      </w:r>
      <w:r>
        <w:rPr>
          <w:lang w:val="ro-RO"/>
        </w:rPr>
        <w:t xml:space="preserve"> privind transparența  decizională în administrația publică,republicată,cu modificările și completările ulterioare, </w:t>
      </w:r>
    </w:p>
    <w:p w14:paraId="04B740B7" w14:textId="77777777" w:rsidR="006B2A6D" w:rsidRPr="00576AFA" w:rsidRDefault="005539BF" w:rsidP="006B2A6D">
      <w:pPr>
        <w:autoSpaceDE w:val="0"/>
        <w:autoSpaceDN w:val="0"/>
        <w:adjustRightInd w:val="0"/>
        <w:ind w:firstLine="1440"/>
        <w:jc w:val="both"/>
      </w:pPr>
      <w:r>
        <w:rPr>
          <w:lang w:val="ro-RO"/>
        </w:rPr>
        <w:tab/>
      </w:r>
      <w:proofErr w:type="spellStart"/>
      <w:r w:rsidR="006B2A6D" w:rsidRPr="00576AFA">
        <w:rPr>
          <w:color w:val="000000"/>
          <w:lang w:eastAsia="en-GB"/>
        </w:rPr>
        <w:t>În</w:t>
      </w:r>
      <w:proofErr w:type="spellEnd"/>
      <w:r w:rsidR="006B2A6D" w:rsidRPr="00576AFA">
        <w:rPr>
          <w:color w:val="000000"/>
          <w:lang w:eastAsia="en-GB"/>
        </w:rPr>
        <w:t xml:space="preserve"> </w:t>
      </w:r>
      <w:proofErr w:type="spellStart"/>
      <w:proofErr w:type="gramStart"/>
      <w:r w:rsidR="006B2A6D" w:rsidRPr="00576AFA">
        <w:rPr>
          <w:color w:val="000000"/>
          <w:lang w:eastAsia="en-GB"/>
        </w:rPr>
        <w:t>temeiul</w:t>
      </w:r>
      <w:proofErr w:type="spellEnd"/>
      <w:r w:rsidR="006B2A6D" w:rsidRPr="00576AFA">
        <w:rPr>
          <w:color w:val="000000"/>
          <w:lang w:eastAsia="en-GB"/>
        </w:rPr>
        <w:t xml:space="preserve">  art.196,alin.(</w:t>
      </w:r>
      <w:proofErr w:type="gramEnd"/>
      <w:r w:rsidR="006B2A6D" w:rsidRPr="00576AFA">
        <w:rPr>
          <w:color w:val="000000"/>
          <w:lang w:eastAsia="en-GB"/>
        </w:rPr>
        <w:t>1</w:t>
      </w:r>
      <w:proofErr w:type="gramStart"/>
      <w:r w:rsidR="006B2A6D" w:rsidRPr="00576AFA">
        <w:rPr>
          <w:color w:val="000000"/>
          <w:lang w:eastAsia="en-GB"/>
        </w:rPr>
        <w:t>),</w:t>
      </w:r>
      <w:proofErr w:type="spellStart"/>
      <w:r w:rsidR="006B2A6D" w:rsidRPr="00576AFA">
        <w:rPr>
          <w:color w:val="000000"/>
          <w:lang w:eastAsia="en-GB"/>
        </w:rPr>
        <w:t>lit.</w:t>
      </w:r>
      <w:proofErr w:type="gramEnd"/>
      <w:r w:rsidR="006B2A6D" w:rsidRPr="00576AFA">
        <w:rPr>
          <w:color w:val="000000"/>
          <w:lang w:eastAsia="en-GB"/>
        </w:rPr>
        <w:t>”a</w:t>
      </w:r>
      <w:proofErr w:type="spellEnd"/>
      <w:r w:rsidR="006B2A6D" w:rsidRPr="00576AFA">
        <w:rPr>
          <w:color w:val="000000"/>
          <w:lang w:eastAsia="en-GB"/>
        </w:rPr>
        <w:t xml:space="preserve">”, </w:t>
      </w:r>
      <w:proofErr w:type="spellStart"/>
      <w:r w:rsidR="006B2A6D" w:rsidRPr="00576AFA">
        <w:rPr>
          <w:color w:val="000000"/>
          <w:lang w:eastAsia="en-GB"/>
        </w:rPr>
        <w:t>coroborat</w:t>
      </w:r>
      <w:proofErr w:type="spellEnd"/>
      <w:r w:rsidR="006B2A6D" w:rsidRPr="00576AFA">
        <w:rPr>
          <w:color w:val="000000"/>
          <w:lang w:eastAsia="en-GB"/>
        </w:rPr>
        <w:t xml:space="preserve"> cu </w:t>
      </w:r>
      <w:proofErr w:type="spellStart"/>
      <w:r w:rsidR="006B2A6D" w:rsidRPr="00576AFA">
        <w:rPr>
          <w:color w:val="000000"/>
          <w:lang w:eastAsia="en-GB"/>
        </w:rPr>
        <w:t>prevederile</w:t>
      </w:r>
      <w:proofErr w:type="spellEnd"/>
      <w:r w:rsidR="006B2A6D" w:rsidRPr="00576AFA">
        <w:rPr>
          <w:color w:val="000000"/>
          <w:lang w:eastAsia="en-GB"/>
        </w:rPr>
        <w:t xml:space="preserve"> art.</w:t>
      </w:r>
      <w:proofErr w:type="gramStart"/>
      <w:r w:rsidR="006B2A6D" w:rsidRPr="00576AFA">
        <w:rPr>
          <w:color w:val="000000"/>
          <w:lang w:eastAsia="en-GB"/>
        </w:rPr>
        <w:t>243,alin.(</w:t>
      </w:r>
      <w:proofErr w:type="gramEnd"/>
      <w:r w:rsidR="006B2A6D" w:rsidRPr="00576AFA">
        <w:rPr>
          <w:color w:val="000000"/>
          <w:lang w:eastAsia="en-GB"/>
        </w:rPr>
        <w:t>1</w:t>
      </w:r>
      <w:proofErr w:type="gramStart"/>
      <w:r w:rsidR="006B2A6D" w:rsidRPr="00576AFA">
        <w:rPr>
          <w:color w:val="000000"/>
          <w:lang w:eastAsia="en-GB"/>
        </w:rPr>
        <w:t>),lit. ”a</w:t>
      </w:r>
      <w:proofErr w:type="gramEnd"/>
      <w:r w:rsidR="006B2A6D" w:rsidRPr="00576AFA">
        <w:rPr>
          <w:color w:val="000000"/>
          <w:lang w:eastAsia="en-GB"/>
        </w:rPr>
        <w:t xml:space="preserve">” din OUG nr.57/2019, </w:t>
      </w:r>
      <w:proofErr w:type="spellStart"/>
      <w:r w:rsidR="006B2A6D" w:rsidRPr="00576AFA">
        <w:rPr>
          <w:color w:val="000000"/>
          <w:lang w:eastAsia="en-GB"/>
        </w:rPr>
        <w:t>privind</w:t>
      </w:r>
      <w:proofErr w:type="spellEnd"/>
      <w:r w:rsidR="006B2A6D" w:rsidRPr="00576AFA">
        <w:rPr>
          <w:color w:val="000000"/>
          <w:lang w:eastAsia="en-GB"/>
        </w:rPr>
        <w:t xml:space="preserve"> </w:t>
      </w:r>
      <w:proofErr w:type="spellStart"/>
      <w:r w:rsidR="006B2A6D" w:rsidRPr="00576AFA">
        <w:rPr>
          <w:color w:val="000000"/>
          <w:lang w:eastAsia="en-GB"/>
        </w:rPr>
        <w:t>Codul</w:t>
      </w:r>
      <w:proofErr w:type="spellEnd"/>
      <w:r w:rsidR="006B2A6D" w:rsidRPr="00576AFA">
        <w:rPr>
          <w:color w:val="000000"/>
          <w:lang w:eastAsia="en-GB"/>
        </w:rPr>
        <w:t xml:space="preserve"> </w:t>
      </w:r>
      <w:proofErr w:type="spellStart"/>
      <w:r w:rsidR="006B2A6D" w:rsidRPr="00576AFA">
        <w:rPr>
          <w:color w:val="000000"/>
          <w:lang w:eastAsia="en-GB"/>
        </w:rPr>
        <w:t>Administrativ</w:t>
      </w:r>
      <w:proofErr w:type="spellEnd"/>
      <w:r w:rsidR="006B2A6D" w:rsidRPr="00576AFA">
        <w:rPr>
          <w:color w:val="000000"/>
          <w:lang w:eastAsia="en-GB"/>
        </w:rPr>
        <w:t xml:space="preserve">, </w:t>
      </w:r>
      <w:r w:rsidR="006B2A6D" w:rsidRPr="00576AFA">
        <w:rPr>
          <w:lang w:val="ro-RO"/>
        </w:rPr>
        <w:t xml:space="preserve">cu modificările și completările ulterioare, </w:t>
      </w:r>
    </w:p>
    <w:p w14:paraId="053A6E45" w14:textId="77777777" w:rsidR="006B2A6D" w:rsidRPr="00706DFD" w:rsidRDefault="006B2A6D" w:rsidP="006B2A6D">
      <w:pPr>
        <w:jc w:val="both"/>
        <w:rPr>
          <w:color w:val="000000"/>
          <w:sz w:val="16"/>
          <w:szCs w:val="16"/>
          <w:lang w:eastAsia="en-GB"/>
        </w:rPr>
      </w:pPr>
    </w:p>
    <w:p w14:paraId="2DA512FA" w14:textId="77777777" w:rsidR="006B2A6D" w:rsidRPr="003A481D" w:rsidRDefault="006B2A6D" w:rsidP="006B2A6D">
      <w:pPr>
        <w:jc w:val="both"/>
        <w:rPr>
          <w:color w:val="000000"/>
          <w:sz w:val="28"/>
          <w:szCs w:val="28"/>
          <w:lang w:val="pt-BR" w:eastAsia="en-GB"/>
        </w:rPr>
      </w:pPr>
      <w:r w:rsidRPr="00127247">
        <w:rPr>
          <w:color w:val="000000"/>
          <w:sz w:val="28"/>
          <w:szCs w:val="28"/>
          <w:lang w:eastAsia="en-GB"/>
        </w:rPr>
        <w:tab/>
      </w:r>
      <w:r w:rsidRPr="00127247">
        <w:rPr>
          <w:color w:val="000000"/>
          <w:sz w:val="28"/>
          <w:szCs w:val="28"/>
          <w:lang w:eastAsia="en-GB"/>
        </w:rPr>
        <w:tab/>
      </w:r>
      <w:r w:rsidRPr="003A481D">
        <w:rPr>
          <w:color w:val="000000"/>
          <w:sz w:val="28"/>
          <w:szCs w:val="28"/>
          <w:lang w:val="pt-BR" w:eastAsia="en-GB"/>
        </w:rPr>
        <w:t>H o t ă r â ș t e:</w:t>
      </w:r>
    </w:p>
    <w:p w14:paraId="61BBB41F" w14:textId="30D5C65B" w:rsidR="005539BF" w:rsidRPr="00706DFD" w:rsidRDefault="005539BF" w:rsidP="006B2A6D">
      <w:pPr>
        <w:ind w:firstLine="1440"/>
        <w:jc w:val="both"/>
        <w:rPr>
          <w:sz w:val="14"/>
          <w:szCs w:val="14"/>
          <w:lang w:val="pt-BR"/>
        </w:rPr>
      </w:pPr>
    </w:p>
    <w:p w14:paraId="293903B3" w14:textId="399A7955" w:rsidR="005539BF" w:rsidRPr="00706DFD" w:rsidRDefault="005539BF" w:rsidP="009A2EE9">
      <w:pPr>
        <w:ind w:firstLine="720"/>
        <w:jc w:val="both"/>
        <w:rPr>
          <w:sz w:val="26"/>
          <w:szCs w:val="26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706DFD">
        <w:rPr>
          <w:sz w:val="26"/>
          <w:szCs w:val="26"/>
          <w:lang w:val="ro-RO"/>
        </w:rPr>
        <w:t>Art.1.Se aprob</w:t>
      </w:r>
      <w:r w:rsidR="006B2A6D" w:rsidRPr="00706DFD">
        <w:rPr>
          <w:sz w:val="26"/>
          <w:szCs w:val="26"/>
          <w:lang w:val="ro-RO"/>
        </w:rPr>
        <w:t xml:space="preserve">ă </w:t>
      </w:r>
      <w:r w:rsidRPr="00706DFD">
        <w:rPr>
          <w:sz w:val="26"/>
          <w:szCs w:val="26"/>
          <w:lang w:val="ro-RO"/>
        </w:rPr>
        <w:t xml:space="preserve"> contul de execuție bugetară pentru trimestrul I</w:t>
      </w:r>
      <w:r w:rsidR="00706DFD" w:rsidRPr="00706DFD">
        <w:rPr>
          <w:sz w:val="26"/>
          <w:szCs w:val="26"/>
          <w:lang w:val="ro-RO"/>
        </w:rPr>
        <w:t>I</w:t>
      </w:r>
      <w:r w:rsidRPr="00706DFD">
        <w:rPr>
          <w:sz w:val="26"/>
          <w:szCs w:val="26"/>
          <w:lang w:val="ro-RO"/>
        </w:rPr>
        <w:t xml:space="preserve"> al anului 202</w:t>
      </w:r>
      <w:r w:rsidR="00706DFD" w:rsidRPr="00706DFD">
        <w:rPr>
          <w:sz w:val="26"/>
          <w:szCs w:val="26"/>
          <w:lang w:val="ro-RO"/>
        </w:rPr>
        <w:t>5</w:t>
      </w:r>
      <w:r w:rsidRPr="00706DFD">
        <w:rPr>
          <w:sz w:val="26"/>
          <w:szCs w:val="26"/>
          <w:lang w:val="ro-RO"/>
        </w:rPr>
        <w:t>, cu următorii indicatori principali:</w:t>
      </w:r>
    </w:p>
    <w:p w14:paraId="0B4FBA94" w14:textId="77777777" w:rsidR="005539BF" w:rsidRPr="00706DFD" w:rsidRDefault="005539BF" w:rsidP="005539BF">
      <w:pPr>
        <w:ind w:left="1985"/>
        <w:jc w:val="both"/>
        <w:rPr>
          <w:sz w:val="18"/>
          <w:szCs w:val="16"/>
          <w:lang w:val="pt-BR"/>
        </w:rPr>
      </w:pPr>
    </w:p>
    <w:p w14:paraId="192E88BA" w14:textId="77777777" w:rsidR="00706DFD" w:rsidRDefault="00706DFD" w:rsidP="00706DFD">
      <w:pPr>
        <w:numPr>
          <w:ilvl w:val="0"/>
          <w:numId w:val="2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293FF9C6" w14:textId="77777777" w:rsidR="00706DFD" w:rsidRDefault="00706DFD" w:rsidP="00706DFD">
      <w:pPr>
        <w:numPr>
          <w:ilvl w:val="1"/>
          <w:numId w:val="2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total venituri:                    11.410.008 Lei</w:t>
      </w:r>
    </w:p>
    <w:p w14:paraId="165DEF3C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total cheltuieli:                  6.086.478 Lei</w:t>
      </w:r>
    </w:p>
    <w:p w14:paraId="2CAF7D28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      4.945.470 Lei</w:t>
      </w:r>
    </w:p>
    <w:p w14:paraId="63612F63" w14:textId="77777777" w:rsidR="00706DFD" w:rsidRDefault="00706DFD" w:rsidP="00706DFD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2263CA39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                             8.707.125   Lei</w:t>
      </w:r>
    </w:p>
    <w:p w14:paraId="6951BDB4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                          5.079.558 Lei</w:t>
      </w:r>
    </w:p>
    <w:p w14:paraId="7FE789CA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SF:      3.627.567 Lei</w:t>
      </w:r>
    </w:p>
    <w:p w14:paraId="709DFDB2" w14:textId="77777777" w:rsidR="00706DFD" w:rsidRDefault="00706DFD" w:rsidP="00706DFD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781A847B" w14:textId="77777777" w:rsidR="00706DFD" w:rsidRDefault="00706DFD" w:rsidP="00706DFD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2.702.883 Lei</w:t>
      </w:r>
    </w:p>
    <w:p w14:paraId="2C595566" w14:textId="77777777" w:rsidR="00706DFD" w:rsidRDefault="00706DFD" w:rsidP="00706DFD">
      <w:pPr>
        <w:numPr>
          <w:ilvl w:val="1"/>
          <w:numId w:val="2"/>
        </w:numPr>
        <w:rPr>
          <w:b/>
          <w:bCs/>
          <w:i/>
          <w:lang w:val="ro-RO"/>
        </w:rPr>
      </w:pPr>
      <w:proofErr w:type="spellStart"/>
      <w:r>
        <w:rPr>
          <w:b/>
          <w:bCs/>
          <w:i/>
          <w:lang w:val="ro-RO"/>
        </w:rPr>
        <w:t>Cheltuilei</w:t>
      </w:r>
      <w:proofErr w:type="spellEnd"/>
      <w:r>
        <w:rPr>
          <w:b/>
          <w:bCs/>
          <w:i/>
          <w:lang w:val="ro-RO"/>
        </w:rPr>
        <w:t>:                                     1.006.920  Lei</w:t>
      </w:r>
    </w:p>
    <w:p w14:paraId="7A2E077D" w14:textId="77777777" w:rsidR="00706DFD" w:rsidRDefault="00706DFD" w:rsidP="00706DFD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SD:          1.695.963 Lei </w:t>
      </w:r>
    </w:p>
    <w:p w14:paraId="52E233A8" w14:textId="77777777" w:rsidR="00706DFD" w:rsidRDefault="00706DFD" w:rsidP="00706DFD">
      <w:pPr>
        <w:numPr>
          <w:ilvl w:val="0"/>
          <w:numId w:val="2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 </w:t>
      </w:r>
      <w:proofErr w:type="spellStart"/>
      <w:r>
        <w:rPr>
          <w:b/>
          <w:bCs/>
          <w:i/>
          <w:lang w:val="ro-RO"/>
        </w:rPr>
        <w:t>Activitati</w:t>
      </w:r>
      <w:proofErr w:type="spellEnd"/>
      <w:r>
        <w:rPr>
          <w:b/>
          <w:bCs/>
          <w:i/>
          <w:lang w:val="ro-RO"/>
        </w:rPr>
        <w:t xml:space="preserve"> </w:t>
      </w:r>
      <w:proofErr w:type="spellStart"/>
      <w:r>
        <w:rPr>
          <w:b/>
          <w:bCs/>
          <w:i/>
          <w:lang w:val="ro-RO"/>
        </w:rPr>
        <w:t>autofinantate</w:t>
      </w:r>
      <w:proofErr w:type="spellEnd"/>
      <w:r>
        <w:rPr>
          <w:b/>
          <w:bCs/>
          <w:i/>
          <w:lang w:val="ro-RO"/>
        </w:rPr>
        <w:t xml:space="preserve"> – Venituri proprii si </w:t>
      </w:r>
      <w:proofErr w:type="spellStart"/>
      <w:r>
        <w:rPr>
          <w:b/>
          <w:bCs/>
          <w:i/>
          <w:lang w:val="ro-RO"/>
        </w:rPr>
        <w:t>subventii</w:t>
      </w:r>
      <w:proofErr w:type="spellEnd"/>
      <w:r>
        <w:rPr>
          <w:b/>
          <w:bCs/>
          <w:i/>
          <w:lang w:val="ro-RO"/>
        </w:rPr>
        <w:t>:</w:t>
      </w:r>
    </w:p>
    <w:p w14:paraId="4AE48793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198.939  Lei</w:t>
      </w:r>
    </w:p>
    <w:p w14:paraId="3C32008C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183.676  Lei</w:t>
      </w:r>
    </w:p>
    <w:p w14:paraId="654BD525" w14:textId="77777777" w:rsidR="00706DFD" w:rsidRDefault="00706DFD" w:rsidP="00706DFD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:                15.263 Lei </w:t>
      </w:r>
    </w:p>
    <w:p w14:paraId="293CE7ED" w14:textId="77777777" w:rsidR="00706DFD" w:rsidRDefault="00706DFD" w:rsidP="00706DFD">
      <w:pPr>
        <w:numPr>
          <w:ilvl w:val="0"/>
          <w:numId w:val="2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Credite interne:</w:t>
      </w:r>
    </w:p>
    <w:p w14:paraId="209A2FC3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801.000  Lei</w:t>
      </w:r>
    </w:p>
    <w:p w14:paraId="56271C50" w14:textId="77777777" w:rsidR="00706DFD" w:rsidRDefault="00706DFD" w:rsidP="00706DFD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206.009  Lei</w:t>
      </w:r>
    </w:p>
    <w:p w14:paraId="1BA6F7B9" w14:textId="77777777" w:rsidR="005539BF" w:rsidRPr="00706DFD" w:rsidRDefault="005539BF" w:rsidP="005539BF">
      <w:pPr>
        <w:rPr>
          <w:b/>
          <w:bCs/>
          <w:i/>
          <w:sz w:val="10"/>
          <w:szCs w:val="10"/>
          <w:lang w:val="ro-RO"/>
        </w:rPr>
      </w:pPr>
    </w:p>
    <w:p w14:paraId="6F7A341E" w14:textId="066205DD" w:rsidR="005539BF" w:rsidRPr="00706DFD" w:rsidRDefault="005539BF" w:rsidP="005539BF">
      <w:pPr>
        <w:ind w:firstLine="720"/>
        <w:jc w:val="both"/>
        <w:rPr>
          <w:sz w:val="26"/>
          <w:szCs w:val="26"/>
          <w:lang w:val="ro-RO"/>
        </w:rPr>
      </w:pPr>
      <w:r w:rsidRPr="00706DFD">
        <w:rPr>
          <w:sz w:val="26"/>
          <w:szCs w:val="26"/>
          <w:lang w:val="ro-RO"/>
        </w:rPr>
        <w:t>Art.2.Ordonatorul principal  şi compartimentul financiar  vor duce la îndeplinire prevederile prezen</w:t>
      </w:r>
      <w:r w:rsidR="006B2A6D" w:rsidRPr="00706DFD">
        <w:rPr>
          <w:sz w:val="26"/>
          <w:szCs w:val="26"/>
          <w:lang w:val="ro-RO"/>
        </w:rPr>
        <w:t xml:space="preserve">tei hotărâri </w:t>
      </w:r>
      <w:r w:rsidRPr="00706DFD">
        <w:rPr>
          <w:sz w:val="26"/>
          <w:szCs w:val="26"/>
          <w:lang w:val="ro-RO"/>
        </w:rPr>
        <w:t>.</w:t>
      </w:r>
    </w:p>
    <w:p w14:paraId="79CDD005" w14:textId="14446CDF" w:rsidR="008035F1" w:rsidRPr="00706DFD" w:rsidRDefault="008035F1" w:rsidP="005539BF">
      <w:pPr>
        <w:ind w:firstLine="720"/>
        <w:jc w:val="both"/>
        <w:rPr>
          <w:sz w:val="26"/>
          <w:szCs w:val="26"/>
          <w:lang w:val="ro-RO"/>
        </w:rPr>
      </w:pPr>
      <w:bookmarkStart w:id="0" w:name="_Hlk162958729"/>
      <w:r w:rsidRPr="00706DFD">
        <w:rPr>
          <w:sz w:val="26"/>
          <w:szCs w:val="26"/>
          <w:lang w:val="ro-RO"/>
        </w:rPr>
        <w:t xml:space="preserve">Art.3. Prezenta se comunică: Primarului comunei Acățari,Instutuției Prefectului-jud.Mureș, Serviciul Financiar Contabil și Resurse Umane și aduce la cunoștință </w:t>
      </w:r>
      <w:r w:rsidR="003817C3" w:rsidRPr="00706DFD">
        <w:rPr>
          <w:sz w:val="26"/>
          <w:szCs w:val="26"/>
          <w:lang w:val="ro-RO"/>
        </w:rPr>
        <w:t>p</w:t>
      </w:r>
      <w:r w:rsidRPr="00706DFD">
        <w:rPr>
          <w:sz w:val="26"/>
          <w:szCs w:val="26"/>
          <w:lang w:val="ro-RO"/>
        </w:rPr>
        <w:t>ublică, conform prevederilor legale.</w:t>
      </w:r>
    </w:p>
    <w:p w14:paraId="63E6813E" w14:textId="77777777" w:rsidR="009A2EE9" w:rsidRPr="00706DFD" w:rsidRDefault="009A2EE9" w:rsidP="009A2EE9">
      <w:pPr>
        <w:jc w:val="both"/>
        <w:rPr>
          <w:sz w:val="26"/>
          <w:szCs w:val="26"/>
          <w:lang w:val="ro-RO"/>
        </w:rPr>
      </w:pPr>
    </w:p>
    <w:p w14:paraId="2C2FCECC" w14:textId="2968810C" w:rsidR="009A2EE9" w:rsidRPr="00706DFD" w:rsidRDefault="009A2EE9" w:rsidP="009A2EE9">
      <w:pPr>
        <w:pStyle w:val="NoSpacing"/>
        <w:ind w:left="360" w:firstLine="720"/>
        <w:rPr>
          <w:sz w:val="26"/>
          <w:szCs w:val="26"/>
          <w:lang w:val="pt-BR"/>
        </w:rPr>
      </w:pPr>
      <w:r w:rsidRPr="00706DFD">
        <w:rPr>
          <w:sz w:val="26"/>
          <w:szCs w:val="26"/>
          <w:lang w:val="pt-BR"/>
        </w:rPr>
        <w:t xml:space="preserve">  Preşedinte de şedinţă,</w:t>
      </w:r>
    </w:p>
    <w:p w14:paraId="411D25DA" w14:textId="4839CB5F" w:rsidR="009A2EE9" w:rsidRPr="00706DFD" w:rsidRDefault="009A2EE9" w:rsidP="009A2EE9">
      <w:pPr>
        <w:pStyle w:val="NoSpacing"/>
        <w:rPr>
          <w:sz w:val="26"/>
          <w:szCs w:val="26"/>
          <w:lang w:val="pt-BR"/>
        </w:rPr>
      </w:pPr>
      <w:r w:rsidRPr="00706DFD">
        <w:rPr>
          <w:sz w:val="26"/>
          <w:szCs w:val="26"/>
          <w:lang w:val="pt-BR"/>
        </w:rPr>
        <w:t xml:space="preserve">                    </w:t>
      </w:r>
      <w:r w:rsidR="00706DFD">
        <w:rPr>
          <w:sz w:val="26"/>
          <w:szCs w:val="26"/>
          <w:lang w:val="pt-BR"/>
        </w:rPr>
        <w:t>Magyari T</w:t>
      </w:r>
      <w:proofErr w:type="spellStart"/>
      <w:r w:rsidR="00706DFD">
        <w:rPr>
          <w:sz w:val="26"/>
          <w:szCs w:val="26"/>
          <w:lang w:val="hu-HU"/>
        </w:rPr>
        <w:t>ünde</w:t>
      </w:r>
      <w:proofErr w:type="spellEnd"/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</w:p>
    <w:p w14:paraId="1641E973" w14:textId="62073D54" w:rsidR="009A2EE9" w:rsidRPr="00706DFD" w:rsidRDefault="00706DFD" w:rsidP="009A2EE9">
      <w:pPr>
        <w:pStyle w:val="NoSpacing"/>
        <w:ind w:left="5760"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="009A2EE9" w:rsidRPr="00706DFD">
        <w:rPr>
          <w:sz w:val="26"/>
          <w:szCs w:val="26"/>
          <w:lang w:val="pt-BR"/>
        </w:rPr>
        <w:t>Contrasemnează,</w:t>
      </w:r>
    </w:p>
    <w:p w14:paraId="79A59EAA" w14:textId="3E4062A0" w:rsidR="009A2EE9" w:rsidRPr="00706DFD" w:rsidRDefault="009A2EE9" w:rsidP="009A2EE9">
      <w:pPr>
        <w:pStyle w:val="NoSpacing"/>
        <w:ind w:left="1080"/>
        <w:rPr>
          <w:sz w:val="26"/>
          <w:szCs w:val="26"/>
          <w:lang w:val="pt-BR"/>
        </w:rPr>
      </w:pP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  <w:t xml:space="preserve">  Secretar general</w:t>
      </w:r>
      <w:r w:rsidR="00706DFD">
        <w:rPr>
          <w:sz w:val="26"/>
          <w:szCs w:val="26"/>
          <w:lang w:val="pt-BR"/>
        </w:rPr>
        <w:t xml:space="preserve"> delegat</w:t>
      </w:r>
      <w:r w:rsidRPr="00706DFD">
        <w:rPr>
          <w:sz w:val="26"/>
          <w:szCs w:val="26"/>
          <w:lang w:val="pt-BR"/>
        </w:rPr>
        <w:t>,</w:t>
      </w:r>
    </w:p>
    <w:p w14:paraId="3E2E60C7" w14:textId="2230641F" w:rsidR="005539BF" w:rsidRPr="00706DFD" w:rsidRDefault="009A2EE9" w:rsidP="009A2EE9">
      <w:pPr>
        <w:rPr>
          <w:sz w:val="26"/>
          <w:szCs w:val="26"/>
          <w:lang w:val="pt-BR"/>
        </w:rPr>
      </w:pP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</w:r>
      <w:r w:rsidRPr="00706DFD">
        <w:rPr>
          <w:sz w:val="26"/>
          <w:szCs w:val="26"/>
          <w:lang w:val="pt-BR"/>
        </w:rPr>
        <w:tab/>
        <w:t xml:space="preserve">      </w:t>
      </w:r>
      <w:bookmarkEnd w:id="0"/>
      <w:r w:rsidR="00706DFD">
        <w:rPr>
          <w:sz w:val="26"/>
          <w:szCs w:val="26"/>
          <w:lang w:val="pt-BR"/>
        </w:rPr>
        <w:t xml:space="preserve">   </w:t>
      </w:r>
      <w:r w:rsidR="00706DFD" w:rsidRPr="00706DFD">
        <w:rPr>
          <w:sz w:val="26"/>
          <w:szCs w:val="26"/>
          <w:lang w:val="pt-BR"/>
        </w:rPr>
        <w:t>Fulop Robert</w:t>
      </w:r>
    </w:p>
    <w:sectPr w:rsidR="005539BF" w:rsidRPr="00706DFD" w:rsidSect="00647A36">
      <w:pgSz w:w="11906" w:h="16838"/>
      <w:pgMar w:top="142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3486A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1C7656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10332649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5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BF"/>
    <w:rsid w:val="001E4B85"/>
    <w:rsid w:val="00264918"/>
    <w:rsid w:val="00292C37"/>
    <w:rsid w:val="003817C3"/>
    <w:rsid w:val="00435894"/>
    <w:rsid w:val="004F01DE"/>
    <w:rsid w:val="005539BF"/>
    <w:rsid w:val="00647A36"/>
    <w:rsid w:val="006B2A6D"/>
    <w:rsid w:val="00706DFD"/>
    <w:rsid w:val="008035F1"/>
    <w:rsid w:val="009A2EE9"/>
    <w:rsid w:val="00B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B754"/>
  <w15:chartTrackingRefBased/>
  <w15:docId w15:val="{58207C44-62CD-4392-830F-0E21382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539B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5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2</cp:revision>
  <cp:lastPrinted>2024-04-02T10:43:00Z</cp:lastPrinted>
  <dcterms:created xsi:type="dcterms:W3CDTF">2025-07-25T08:58:00Z</dcterms:created>
  <dcterms:modified xsi:type="dcterms:W3CDTF">2025-07-25T08:58:00Z</dcterms:modified>
</cp:coreProperties>
</file>