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DE" w:rsidRDefault="009040DE" w:rsidP="009040DE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ROMANIA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</w:t>
      </w:r>
    </w:p>
    <w:p w:rsidR="009040DE" w:rsidRDefault="009040DE" w:rsidP="009040DE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JUDEŢUL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</w:t>
      </w:r>
    </w:p>
    <w:p w:rsidR="009040DE" w:rsidRDefault="009040DE" w:rsidP="009040DE">
      <w:pPr>
        <w:spacing w:line="240" w:lineRule="auto"/>
        <w:ind w:left="-709"/>
        <w:contextualSpacing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>COMUNA ACĂŢARI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</w:p>
    <w:p w:rsidR="009040DE" w:rsidRPr="009040DE" w:rsidRDefault="009040DE" w:rsidP="009040DE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color w:val="000000"/>
          <w:sz w:val="24"/>
          <w:lang w:val="ro-RO" w:eastAsia="en-GB"/>
        </w:rPr>
        <w:t xml:space="preserve">           CONSILIUL LOCAL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  <w:t xml:space="preserve">         </w:t>
      </w:r>
    </w:p>
    <w:p w:rsidR="009040DE" w:rsidRDefault="009040DE" w:rsidP="009040DE">
      <w:pPr>
        <w:spacing w:line="240" w:lineRule="auto"/>
        <w:ind w:left="-709"/>
        <w:contextualSpacing/>
        <w:rPr>
          <w:rFonts w:ascii="Times New Roman" w:eastAsia="Times New Roman" w:hAnsi="Times New Roman"/>
          <w:color w:val="000000"/>
          <w:sz w:val="24"/>
          <w:lang w:eastAsia="en-GB"/>
        </w:rPr>
      </w:pPr>
    </w:p>
    <w:p w:rsidR="009040DE" w:rsidRDefault="009040DE" w:rsidP="009040DE">
      <w:pPr>
        <w:pStyle w:val="NoSpacing"/>
        <w:jc w:val="center"/>
        <w:rPr>
          <w:rFonts w:ascii="Times New Roman" w:hAnsi="Times New Roman"/>
          <w:u w:val="single"/>
          <w:lang w:eastAsia="en-GB"/>
        </w:rPr>
      </w:pPr>
    </w:p>
    <w:p w:rsidR="009040DE" w:rsidRDefault="009040DE" w:rsidP="009040DE">
      <w:pPr>
        <w:pStyle w:val="NoSpacing"/>
        <w:jc w:val="center"/>
        <w:rPr>
          <w:rFonts w:ascii="Times New Roman" w:hAnsi="Times New Roman"/>
          <w:bCs/>
          <w:sz w:val="28"/>
          <w:u w:val="single"/>
          <w:lang w:eastAsia="en-GB"/>
        </w:rPr>
      </w:pPr>
      <w:r>
        <w:rPr>
          <w:rFonts w:ascii="Times New Roman" w:hAnsi="Times New Roman"/>
          <w:bCs/>
          <w:sz w:val="28"/>
          <w:u w:val="single"/>
          <w:lang w:eastAsia="en-GB"/>
        </w:rPr>
        <w:t>H O T Ă R Â R E A NR.59</w:t>
      </w:r>
    </w:p>
    <w:p w:rsidR="009040DE" w:rsidRDefault="009040DE" w:rsidP="009040DE">
      <w:pPr>
        <w:pStyle w:val="NoSpacing"/>
        <w:jc w:val="center"/>
        <w:rPr>
          <w:rFonts w:ascii="Times New Roman" w:hAnsi="Times New Roman"/>
          <w:sz w:val="28"/>
          <w:u w:val="single"/>
          <w:lang w:eastAsia="en-GB"/>
        </w:rPr>
      </w:pPr>
      <w:proofErr w:type="gramStart"/>
      <w:r>
        <w:rPr>
          <w:rFonts w:ascii="Times New Roman" w:hAnsi="Times New Roman"/>
          <w:bCs/>
          <w:sz w:val="28"/>
          <w:u w:val="single"/>
          <w:lang w:eastAsia="en-GB"/>
        </w:rPr>
        <w:t>din</w:t>
      </w:r>
      <w:proofErr w:type="gram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27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septembrie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2017</w:t>
      </w:r>
    </w:p>
    <w:p w:rsidR="009040DE" w:rsidRDefault="009040DE" w:rsidP="009040DE">
      <w:pPr>
        <w:pStyle w:val="NoSpacing"/>
        <w:jc w:val="center"/>
        <w:rPr>
          <w:rFonts w:ascii="Times New Roman" w:hAnsi="Times New Roman"/>
          <w:bCs/>
          <w:sz w:val="28"/>
          <w:u w:val="single"/>
          <w:lang w:eastAsia="en-GB"/>
        </w:rPr>
      </w:pPr>
      <w:proofErr w:type="spellStart"/>
      <w:proofErr w:type="gramStart"/>
      <w:r>
        <w:rPr>
          <w:rFonts w:ascii="Times New Roman" w:hAnsi="Times New Roman"/>
          <w:bCs/>
          <w:sz w:val="28"/>
          <w:u w:val="single"/>
          <w:lang w:eastAsia="en-GB"/>
        </w:rPr>
        <w:t>privind</w:t>
      </w:r>
      <w:proofErr w:type="spellEnd"/>
      <w:proofErr w:type="gram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aprobarea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aderării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comunei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Ac</w:t>
      </w:r>
      <w:r>
        <w:rPr>
          <w:rFonts w:ascii="Times New Roman" w:hAnsi="Times New Roman"/>
          <w:bCs/>
          <w:sz w:val="28"/>
          <w:u w:val="single"/>
          <w:lang w:val="ro-RO" w:eastAsia="en-GB"/>
        </w:rPr>
        <w:t>ățari</w:t>
      </w:r>
      <w:r>
        <w:rPr>
          <w:rFonts w:ascii="Times New Roman" w:hAnsi="Times New Roman"/>
          <w:bCs/>
          <w:sz w:val="28"/>
          <w:u w:val="single"/>
          <w:lang w:eastAsia="en-GB"/>
        </w:rPr>
        <w:t xml:space="preserve"> la 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sistemul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de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cooperare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sz w:val="28"/>
          <w:u w:val="single"/>
          <w:lang w:eastAsia="en-GB"/>
        </w:rPr>
        <w:t>pentru</w:t>
      </w:r>
      <w:proofErr w:type="spellEnd"/>
      <w:r>
        <w:rPr>
          <w:rFonts w:ascii="Times New Roman" w:hAnsi="Times New Roman"/>
          <w:bCs/>
          <w:sz w:val="28"/>
          <w:u w:val="single"/>
          <w:lang w:eastAsia="en-GB"/>
        </w:rPr>
        <w:t xml:space="preserve"> audit</w:t>
      </w:r>
    </w:p>
    <w:p w:rsidR="009040DE" w:rsidRDefault="009040DE" w:rsidP="009040DE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9040DE" w:rsidRDefault="009040DE" w:rsidP="009040DE">
      <w:pPr>
        <w:pStyle w:val="NoSpacing"/>
        <w:rPr>
          <w:rFonts w:ascii="Times New Roman" w:hAnsi="Times New Roman"/>
          <w:sz w:val="28"/>
          <w:szCs w:val="28"/>
          <w:lang w:eastAsia="en-GB"/>
        </w:rPr>
      </w:pPr>
    </w:p>
    <w:p w:rsidR="009040DE" w:rsidRDefault="009040DE" w:rsidP="009040DE">
      <w:pPr>
        <w:pStyle w:val="NoSpacing"/>
        <w:ind w:firstLine="720"/>
        <w:rPr>
          <w:rFonts w:ascii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sz w:val="24"/>
          <w:szCs w:val="24"/>
          <w:lang w:eastAsia="en-GB"/>
        </w:rPr>
        <w:t>Consiliul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comunei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Acățari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>,</w:t>
      </w:r>
    </w:p>
    <w:p w:rsidR="009040DE" w:rsidRDefault="009040DE" w:rsidP="009040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Văzând </w:t>
      </w:r>
      <w:proofErr w:type="spellStart"/>
      <w:r>
        <w:rPr>
          <w:rFonts w:ascii="Times New Roman" w:hAnsi="Times New Roman"/>
          <w:sz w:val="24"/>
          <w:szCs w:val="24"/>
        </w:rPr>
        <w:t>expunerea</w:t>
      </w:r>
      <w:proofErr w:type="spellEnd"/>
      <w:r>
        <w:rPr>
          <w:rFonts w:ascii="Times New Roman" w:hAnsi="Times New Roman"/>
          <w:sz w:val="24"/>
          <w:szCs w:val="24"/>
        </w:rPr>
        <w:t xml:space="preserve"> de motive a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Acățari</w:t>
      </w:r>
      <w:proofErr w:type="spellEnd"/>
      <w:r>
        <w:rPr>
          <w:rFonts w:ascii="Times New Roman" w:hAnsi="Times New Roman"/>
          <w:sz w:val="24"/>
          <w:szCs w:val="24"/>
        </w:rPr>
        <w:t xml:space="preserve"> nr.5809/2017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 nr. 5816/2017;</w:t>
      </w:r>
    </w:p>
    <w:p w:rsidR="009040DE" w:rsidRDefault="009040DE" w:rsidP="009040DE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ab/>
      </w:r>
      <w:r>
        <w:rPr>
          <w:rFonts w:ascii="Times New Roman" w:hAnsi="Times New Roman"/>
          <w:sz w:val="28"/>
          <w:szCs w:val="28"/>
          <w:lang w:eastAsia="en-GB"/>
        </w:rPr>
        <w:tab/>
      </w:r>
      <w:r>
        <w:rPr>
          <w:rFonts w:ascii="Times New Roman" w:hAnsi="Times New Roman"/>
          <w:sz w:val="24"/>
          <w:szCs w:val="24"/>
          <w:lang w:val="ro-RO" w:eastAsia="en-GB"/>
        </w:rPr>
        <w:t>Având în vedere:</w:t>
      </w:r>
    </w:p>
    <w:p w:rsidR="009040DE" w:rsidRDefault="009040DE" w:rsidP="009040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art</w:t>
      </w:r>
      <w:proofErr w:type="gramEnd"/>
      <w:r>
        <w:rPr>
          <w:rFonts w:ascii="Times New Roman" w:hAnsi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Ordonanța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26/2000,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aprobată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246/2005,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040DE" w:rsidRDefault="009040DE" w:rsidP="009040DE">
      <w:pPr>
        <w:pStyle w:val="BodyText"/>
        <w:numPr>
          <w:ilvl w:val="0"/>
          <w:numId w:val="1"/>
        </w:numPr>
        <w:tabs>
          <w:tab w:val="left" w:pos="0"/>
          <w:tab w:val="left" w:pos="993"/>
        </w:tabs>
        <w:ind w:left="0" w:firstLine="70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Ordonanţa  Guvernului nr. 53/2002, privind Statutul unităţii administrativ-teritoriale, aprobată cu modificări prin Legea nr. 96/2003;</w:t>
      </w:r>
    </w:p>
    <w:p w:rsidR="009040DE" w:rsidRDefault="009040DE" w:rsidP="009040DE">
      <w:pPr>
        <w:pStyle w:val="BodyTextIndent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35 alin. (6) din Legea nr. 273/2006 ,privind finanțele publice locale, cu modificările și completările ulterioare;</w:t>
      </w:r>
    </w:p>
    <w:p w:rsidR="009040DE" w:rsidRDefault="009040DE" w:rsidP="009040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Statutului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Asociaţia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Intercomunitară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Reghin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040DE" w:rsidRDefault="009040DE" w:rsidP="009040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  nr. 1183 din  4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cooperare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funcţiei</w:t>
      </w:r>
      <w:proofErr w:type="spellEnd"/>
      <w:r>
        <w:rPr>
          <w:rFonts w:ascii="Times New Roman" w:hAnsi="Times New Roman"/>
          <w:sz w:val="24"/>
          <w:szCs w:val="24"/>
        </w:rPr>
        <w:t xml:space="preserve"> de audit public intern;</w:t>
      </w:r>
    </w:p>
    <w:p w:rsidR="009040DE" w:rsidRDefault="009040DE" w:rsidP="009040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672/2002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auditul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intern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</w:p>
    <w:p w:rsidR="009040DE" w:rsidRDefault="009040DE" w:rsidP="009040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art.7</w:t>
      </w:r>
      <w:proofErr w:type="gram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 52/2003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transparența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decizională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public,republicată,cu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modificările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completările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ulterioare</w:t>
      </w:r>
      <w:proofErr w:type="spellEnd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</w:rPr>
        <w:t xml:space="preserve"> </w:t>
      </w:r>
    </w:p>
    <w:p w:rsidR="009040DE" w:rsidRDefault="009040DE" w:rsidP="009040DE">
      <w:pPr>
        <w:pStyle w:val="BodyTextIndent2"/>
        <w:widowControl w:val="0"/>
        <w:ind w:firstLine="70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În temeiul prevederilor art. 11 alin. (4), art. 36 alin. (2) lit. e) și alin. (7) lit. c), art. 45 alin. (1) și alin. (2) lit. f),  </w:t>
      </w:r>
      <w:r>
        <w:rPr>
          <w:rFonts w:ascii="Times New Roman" w:hAnsi="Times New Roman"/>
          <w:color w:val="000000"/>
          <w:sz w:val="24"/>
          <w:lang w:eastAsia="ro-RO"/>
        </w:rPr>
        <w:t xml:space="preserve">art. 61 alin. (1) și (2), art. 62 alin. (1), precum şi ale art. 115 alin. (1) lit. b), alin. (3), alin. (5) - (7) </w:t>
      </w:r>
      <w:r>
        <w:rPr>
          <w:rFonts w:ascii="Times New Roman" w:hAnsi="Times New Roman"/>
          <w:sz w:val="24"/>
        </w:rPr>
        <w:t xml:space="preserve">din Legea administraţiei publice locale nr. 215/2001, republicată, cu modificările şi completările ulterioare, </w:t>
      </w:r>
    </w:p>
    <w:p w:rsidR="009040DE" w:rsidRDefault="009040DE" w:rsidP="009040DE">
      <w:pPr>
        <w:pStyle w:val="BodyTextIndent2"/>
        <w:widowControl w:val="0"/>
        <w:ind w:firstLine="709"/>
        <w:outlineLvl w:val="0"/>
        <w:rPr>
          <w:rFonts w:ascii="Times New Roman" w:hAnsi="Times New Roman"/>
          <w:sz w:val="24"/>
        </w:rPr>
      </w:pPr>
    </w:p>
    <w:p w:rsidR="009040DE" w:rsidRDefault="009040DE" w:rsidP="009040DE">
      <w:pPr>
        <w:pStyle w:val="boxstylebold"/>
        <w:ind w:left="720" w:firstLine="7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>H o t ă r â ș t e</w:t>
      </w:r>
      <w:r>
        <w:rPr>
          <w:rFonts w:ascii="Times New Roman" w:hAnsi="Times New Roman"/>
          <w:b w:val="0"/>
          <w:sz w:val="28"/>
        </w:rPr>
        <w:t>:</w:t>
      </w:r>
    </w:p>
    <w:p w:rsidR="009040DE" w:rsidRDefault="009040DE" w:rsidP="009040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boxstylebold1"/>
          <w:rFonts w:ascii="Times New Roman" w:hAnsi="Times New Roman"/>
          <w:sz w:val="24"/>
          <w:szCs w:val="24"/>
        </w:rPr>
        <w:t>Art.1.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aprobă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Acăț</w:t>
      </w:r>
      <w:proofErr w:type="gramStart"/>
      <w:r>
        <w:rPr>
          <w:rFonts w:ascii="Times New Roman" w:hAnsi="Times New Roman"/>
          <w:sz w:val="24"/>
          <w:szCs w:val="24"/>
        </w:rPr>
        <w:t>ari</w:t>
      </w:r>
      <w:proofErr w:type="spellEnd"/>
      <w:r>
        <w:rPr>
          <w:rFonts w:ascii="Times New Roman" w:hAnsi="Times New Roman"/>
          <w:sz w:val="24"/>
          <w:szCs w:val="24"/>
        </w:rPr>
        <w:t xml:space="preserve">  din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cooperare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Asociaţia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intercomunitară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Reghin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0DE" w:rsidRDefault="009040DE" w:rsidP="009040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Art.2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aproba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insușirea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cooperare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nr.1) care face parte </w:t>
      </w:r>
      <w:proofErr w:type="spellStart"/>
      <w:r>
        <w:rPr>
          <w:rFonts w:ascii="Times New Roman" w:hAnsi="Times New Roman"/>
          <w:sz w:val="24"/>
          <w:szCs w:val="24"/>
        </w:rPr>
        <w:t>integrantă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0DE" w:rsidRDefault="009040DE" w:rsidP="009040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boxstylebold1"/>
          <w:rFonts w:ascii="Times New Roman" w:hAnsi="Times New Roman"/>
          <w:sz w:val="24"/>
          <w:szCs w:val="24"/>
        </w:rPr>
        <w:t>Art.3.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mandatează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Fulop</w:t>
      </w:r>
      <w:proofErr w:type="spellEnd"/>
      <w:r>
        <w:rPr>
          <w:rFonts w:ascii="Times New Roman" w:hAnsi="Times New Roman"/>
          <w:sz w:val="24"/>
          <w:szCs w:val="24"/>
        </w:rPr>
        <w:t xml:space="preserve"> Robert, </w:t>
      </w:r>
      <w:proofErr w:type="spellStart"/>
      <w:r>
        <w:rPr>
          <w:rFonts w:ascii="Times New Roman" w:hAnsi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Acățari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cooperare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A.D.I </w:t>
      </w:r>
      <w:proofErr w:type="spellStart"/>
      <w:r>
        <w:rPr>
          <w:rFonts w:ascii="Times New Roman" w:hAnsi="Times New Roman"/>
          <w:sz w:val="24"/>
          <w:szCs w:val="24"/>
        </w:rPr>
        <w:t>Zona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Reghin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0DE" w:rsidRDefault="009040DE" w:rsidP="009040D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Style w:val="boxstylebold1"/>
          <w:rFonts w:ascii="Times New Roman" w:hAnsi="Times New Roman"/>
          <w:sz w:val="24"/>
          <w:szCs w:val="24"/>
        </w:rPr>
        <w:t>Art.4.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comunică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040DE" w:rsidRDefault="009040DE" w:rsidP="009040D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Asociaţiei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Intercomunitară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Reghin</w:t>
      </w:r>
      <w:proofErr w:type="spellEnd"/>
    </w:p>
    <w:p w:rsidR="009040DE" w:rsidRDefault="009040DE" w:rsidP="009040D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Prefectului-jud.Mureș</w:t>
      </w:r>
      <w:proofErr w:type="spellEnd"/>
    </w:p>
    <w:p w:rsidR="009040DE" w:rsidRDefault="009040DE" w:rsidP="009040D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Acățari</w:t>
      </w:r>
      <w:proofErr w:type="spellEnd"/>
    </w:p>
    <w:p w:rsidR="00336BAE" w:rsidRPr="00336BAE" w:rsidRDefault="00336BAE">
      <w:pPr>
        <w:rPr>
          <w:rFonts w:ascii="Times New Roman" w:hAnsi="Times New Roman"/>
        </w:rPr>
      </w:pPr>
    </w:p>
    <w:p w:rsidR="00336BAE" w:rsidRPr="00336BAE" w:rsidRDefault="00336BAE" w:rsidP="00336BAE">
      <w:pPr>
        <w:pStyle w:val="NoSpacing"/>
        <w:rPr>
          <w:rFonts w:ascii="Times New Roman" w:hAnsi="Times New Roman"/>
          <w:sz w:val="28"/>
          <w:szCs w:val="28"/>
        </w:rPr>
      </w:pPr>
      <w:r w:rsidRPr="00336BAE">
        <w:rPr>
          <w:rFonts w:ascii="Times New Roman" w:hAnsi="Times New Roman"/>
        </w:rPr>
        <w:tab/>
      </w:r>
      <w:proofErr w:type="spellStart"/>
      <w:r w:rsidRPr="00336BAE">
        <w:rPr>
          <w:rFonts w:ascii="Times New Roman" w:hAnsi="Times New Roman"/>
          <w:sz w:val="28"/>
          <w:szCs w:val="28"/>
        </w:rPr>
        <w:t>Preşedinte</w:t>
      </w:r>
      <w:proofErr w:type="spellEnd"/>
      <w:r w:rsidRPr="00336BA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BAE">
        <w:rPr>
          <w:rFonts w:ascii="Times New Roman" w:hAnsi="Times New Roman"/>
          <w:sz w:val="28"/>
          <w:szCs w:val="28"/>
        </w:rPr>
        <w:t>şedinţă</w:t>
      </w:r>
      <w:proofErr w:type="spellEnd"/>
      <w:r w:rsidRPr="00336BAE">
        <w:rPr>
          <w:rFonts w:ascii="Times New Roman" w:hAnsi="Times New Roman"/>
          <w:sz w:val="28"/>
          <w:szCs w:val="28"/>
        </w:rPr>
        <w:t>,</w:t>
      </w:r>
    </w:p>
    <w:p w:rsidR="00336BAE" w:rsidRPr="00336BAE" w:rsidRDefault="00336BAE" w:rsidP="00336BAE">
      <w:pPr>
        <w:pStyle w:val="NoSpacing"/>
        <w:rPr>
          <w:rFonts w:ascii="Times New Roman" w:hAnsi="Times New Roman"/>
          <w:sz w:val="28"/>
          <w:szCs w:val="28"/>
        </w:rPr>
      </w:pPr>
      <w:r w:rsidRPr="00336BAE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36BAE">
        <w:rPr>
          <w:rFonts w:ascii="Times New Roman" w:hAnsi="Times New Roman"/>
          <w:sz w:val="28"/>
          <w:szCs w:val="28"/>
        </w:rPr>
        <w:t>Menyhart</w:t>
      </w:r>
      <w:proofErr w:type="spellEnd"/>
      <w:r w:rsidRPr="0033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BAE">
        <w:rPr>
          <w:rFonts w:ascii="Times New Roman" w:hAnsi="Times New Roman"/>
          <w:sz w:val="28"/>
          <w:szCs w:val="28"/>
        </w:rPr>
        <w:t>Balint</w:t>
      </w:r>
      <w:proofErr w:type="spellEnd"/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336BAE">
        <w:rPr>
          <w:rFonts w:ascii="Times New Roman" w:hAnsi="Times New Roman"/>
          <w:sz w:val="28"/>
          <w:szCs w:val="28"/>
        </w:rPr>
        <w:t>Avizat</w:t>
      </w:r>
      <w:proofErr w:type="spellEnd"/>
      <w:r w:rsidRPr="0033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BAE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36BAE">
        <w:rPr>
          <w:rFonts w:ascii="Times New Roman" w:hAnsi="Times New Roman"/>
          <w:sz w:val="28"/>
          <w:szCs w:val="28"/>
        </w:rPr>
        <w:t>,</w:t>
      </w:r>
    </w:p>
    <w:p w:rsidR="00336BAE" w:rsidRPr="00336BAE" w:rsidRDefault="00336BAE" w:rsidP="00336BAE">
      <w:pPr>
        <w:pStyle w:val="NoSpacing"/>
        <w:rPr>
          <w:rFonts w:ascii="Times New Roman" w:hAnsi="Times New Roman"/>
          <w:sz w:val="28"/>
          <w:szCs w:val="28"/>
        </w:rPr>
      </w:pP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336BAE">
        <w:rPr>
          <w:rFonts w:ascii="Times New Roman" w:hAnsi="Times New Roman"/>
          <w:sz w:val="28"/>
          <w:szCs w:val="28"/>
        </w:rPr>
        <w:t>Secretar</w:t>
      </w:r>
      <w:proofErr w:type="spellEnd"/>
      <w:r w:rsidRPr="00336BAE">
        <w:rPr>
          <w:rFonts w:ascii="Times New Roman" w:hAnsi="Times New Roman"/>
          <w:sz w:val="28"/>
          <w:szCs w:val="28"/>
        </w:rPr>
        <w:t>,</w:t>
      </w:r>
    </w:p>
    <w:p w:rsidR="00336BAE" w:rsidRPr="00336BAE" w:rsidRDefault="00336BAE" w:rsidP="00336B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r w:rsidRPr="00336BA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336BAE">
        <w:rPr>
          <w:rFonts w:ascii="Times New Roman" w:hAnsi="Times New Roman"/>
          <w:sz w:val="28"/>
          <w:szCs w:val="28"/>
        </w:rPr>
        <w:t>Józsa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BAE">
        <w:rPr>
          <w:rFonts w:ascii="Times New Roman" w:hAnsi="Times New Roman"/>
          <w:sz w:val="28"/>
          <w:szCs w:val="28"/>
        </w:rPr>
        <w:t>Ferenc</w:t>
      </w:r>
      <w:proofErr w:type="spellEnd"/>
    </w:p>
    <w:sectPr w:rsidR="00336BAE" w:rsidRPr="00336BAE" w:rsidSect="00336BA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3DA"/>
    <w:multiLevelType w:val="hybridMultilevel"/>
    <w:tmpl w:val="09EC1C6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40DE"/>
    <w:rsid w:val="00336BAE"/>
    <w:rsid w:val="00504B62"/>
    <w:rsid w:val="006B5F7C"/>
    <w:rsid w:val="0090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40DE"/>
    <w:pPr>
      <w:tabs>
        <w:tab w:val="left" w:pos="1683"/>
      </w:tabs>
      <w:spacing w:after="0" w:line="240" w:lineRule="auto"/>
      <w:jc w:val="both"/>
    </w:pPr>
    <w:rPr>
      <w:rFonts w:ascii="Arial" w:eastAsia="Times New Roman" w:hAnsi="Arial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0DE"/>
    <w:rPr>
      <w:rFonts w:ascii="Arial" w:eastAsia="Times New Roman" w:hAnsi="Arial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0DE"/>
    <w:pPr>
      <w:spacing w:after="0" w:line="240" w:lineRule="auto"/>
      <w:ind w:firstLine="1320"/>
      <w:jc w:val="both"/>
    </w:pPr>
    <w:rPr>
      <w:rFonts w:ascii="Arial" w:eastAsia="Times New Roman" w:hAnsi="Arial"/>
      <w:color w:val="000000"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0DE"/>
    <w:rPr>
      <w:rFonts w:ascii="Arial" w:eastAsia="Times New Roman" w:hAnsi="Arial" w:cs="Times New Roman"/>
      <w:color w:val="000000"/>
      <w:sz w:val="28"/>
      <w:szCs w:val="28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0DE"/>
    <w:pPr>
      <w:spacing w:after="0" w:line="240" w:lineRule="auto"/>
      <w:ind w:firstLine="1320"/>
      <w:jc w:val="both"/>
    </w:pPr>
    <w:rPr>
      <w:rFonts w:ascii="Arial" w:eastAsia="Times New Roman" w:hAnsi="Arial"/>
      <w:sz w:val="28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0DE"/>
    <w:rPr>
      <w:rFonts w:ascii="Arial" w:eastAsia="Times New Roman" w:hAnsi="Arial" w:cs="Times New Roman"/>
      <w:sz w:val="28"/>
      <w:szCs w:val="24"/>
      <w:lang w:val="ro-RO"/>
    </w:rPr>
  </w:style>
  <w:style w:type="paragraph" w:styleId="NoSpacing">
    <w:name w:val="No Spacing"/>
    <w:uiPriority w:val="1"/>
    <w:qFormat/>
    <w:rsid w:val="009040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stylebold">
    <w:name w:val="boxstylebold"/>
    <w:basedOn w:val="Normal"/>
    <w:uiPriority w:val="99"/>
    <w:rsid w:val="009040D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val="ro-RO" w:eastAsia="ro-RO"/>
    </w:rPr>
  </w:style>
  <w:style w:type="character" w:customStyle="1" w:styleId="boxstylebold1">
    <w:name w:val="boxstylebold1"/>
    <w:rsid w:val="009040DE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2017-10-04T08:35:00Z</dcterms:created>
  <dcterms:modified xsi:type="dcterms:W3CDTF">2017-10-04T08:39:00Z</dcterms:modified>
</cp:coreProperties>
</file>