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4E" w:rsidRDefault="0038054E" w:rsidP="0038054E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</w:p>
    <w:p w:rsidR="0038054E" w:rsidRDefault="0038054E" w:rsidP="0038054E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</w:p>
    <w:p w:rsidR="0038054E" w:rsidRDefault="0038054E" w:rsidP="0038054E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pt-BR"/>
        </w:rPr>
        <w:t>RAPORT DE EVALUARE</w:t>
      </w:r>
    </w:p>
    <w:p w:rsidR="0038054E" w:rsidRDefault="0038054E" w:rsidP="0038054E">
      <w:pPr>
        <w:pStyle w:val="Heading1"/>
        <w:ind w:left="-450" w:firstLine="450"/>
        <w:jc w:val="center"/>
        <w:rPr>
          <w:rFonts w:ascii="Arial" w:hAnsi="Arial" w:cs="Arial"/>
          <w:b/>
          <w:bCs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pt-BR"/>
        </w:rPr>
        <w:t>A IMPLEMENTĂRII LEGII NR. 52/2003 ÎN ANUL 2018</w:t>
      </w:r>
    </w:p>
    <w:p w:rsidR="0038054E" w:rsidRDefault="0038054E" w:rsidP="0038054E">
      <w:pPr>
        <w:rPr>
          <w:lang w:val="pt-BR"/>
        </w:rPr>
      </w:pPr>
    </w:p>
    <w:p w:rsidR="0038054E" w:rsidRDefault="0038054E" w:rsidP="006C1C24">
      <w:pPr>
        <w:rPr>
          <w:rFonts w:ascii="Arial" w:hAnsi="Arial" w:cs="Arial"/>
          <w:b/>
          <w:i/>
          <w:sz w:val="22"/>
          <w:szCs w:val="22"/>
          <w:lang w:val="ro-RO"/>
        </w:rPr>
      </w:pPr>
      <w:r>
        <w:rPr>
          <w:rFonts w:ascii="Arial" w:hAnsi="Arial" w:cs="Arial"/>
          <w:b/>
          <w:bCs/>
          <w:color w:val="000000"/>
          <w:sz w:val="28"/>
          <w:lang w:val="pt-BR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Numele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autorităţii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sau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instituţiei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publice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6C1C24">
        <w:rPr>
          <w:rFonts w:ascii="Arial" w:hAnsi="Arial" w:cs="Arial"/>
          <w:b/>
          <w:i/>
          <w:sz w:val="22"/>
          <w:szCs w:val="22"/>
          <w:lang w:val="ro-RO"/>
        </w:rPr>
        <w:t>ACĂȚARI</w:t>
      </w:r>
    </w:p>
    <w:p w:rsidR="006C1C24" w:rsidRDefault="006C1C24" w:rsidP="006C1C24">
      <w:pPr>
        <w:rPr>
          <w:rFonts w:ascii="Arial" w:hAnsi="Arial" w:cs="Arial"/>
          <w:b/>
          <w:i/>
          <w:sz w:val="22"/>
          <w:szCs w:val="22"/>
          <w:lang w:val="ro-RO"/>
        </w:rPr>
      </w:pPr>
    </w:p>
    <w:p w:rsidR="006C1C24" w:rsidRPr="006C1C24" w:rsidRDefault="006C1C24" w:rsidP="006C1C24">
      <w:pPr>
        <w:rPr>
          <w:rFonts w:ascii="Arial" w:hAnsi="Arial" w:cs="Arial"/>
          <w:b/>
          <w:i/>
          <w:sz w:val="22"/>
          <w:szCs w:val="22"/>
          <w:lang w:val="ro-RO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1170"/>
        <w:gridCol w:w="1260"/>
      </w:tblGrid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cod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o-RO"/>
              </w:rPr>
              <w:t>Ă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SPUNS</w:t>
            </w:r>
          </w:p>
        </w:tc>
      </w:tr>
      <w:tr w:rsidR="0038054E" w:rsidTr="0038054E"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2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pt-BR"/>
              </w:rPr>
              <w:t>A. Procesul de elaborare a actelor normative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2"/>
              <w:ind w:left="0" w:firstLine="0"/>
              <w:jc w:val="both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proiectelor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acte normative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adoptate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î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anul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2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Pr="006C1C24" w:rsidRDefault="006C1C24" w:rsidP="006C1C24">
            <w:pPr>
              <w:pStyle w:val="Heading2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C1C24">
              <w:rPr>
                <w:rFonts w:ascii="Arial" w:hAnsi="Arial" w:cs="Arial"/>
                <w:bCs/>
                <w:color w:val="auto"/>
                <w:sz w:val="20"/>
                <w:szCs w:val="20"/>
              </w:rPr>
              <w:t>66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2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proiectelor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de acte normative care au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fost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anunţate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fr-FR"/>
              </w:rPr>
              <w:t>mod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fr-FR"/>
              </w:rPr>
              <w:t xml:space="preserve"> public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2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Pr="006C1C24" w:rsidRDefault="006C1C24" w:rsidP="006C1C24">
            <w:pPr>
              <w:pStyle w:val="Heading2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C1C24">
              <w:rPr>
                <w:rFonts w:ascii="Arial" w:hAnsi="Arial" w:cs="Arial"/>
                <w:bCs/>
                <w:color w:val="auto"/>
                <w:sz w:val="20"/>
                <w:szCs w:val="20"/>
              </w:rPr>
              <w:t>66</w:t>
            </w:r>
          </w:p>
        </w:tc>
      </w:tr>
      <w:tr w:rsidR="0038054E" w:rsidTr="0038054E"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 w:rsidP="006C1C24">
            <w:pPr>
              <w:jc w:val="center"/>
              <w:rPr>
                <w:rFonts w:ascii="Arial" w:hAnsi="Arial" w:cs="Arial"/>
                <w:sz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Dintre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acestea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, au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fost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anunţate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mod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public: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 w:rsidP="008E305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site-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A2_1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66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 w:rsidP="008E305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prin afisare la sediul propriu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A2_2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66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    c.   prin mass-media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A2_3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38054E" w:rsidP="006C1C24">
            <w:pPr>
              <w:ind w:left="5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cereri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primite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furnizarea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informaţii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referitoare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proiecte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acte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normative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5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054E" w:rsidTr="0038054E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 w:rsidP="006C1C24">
            <w:pPr>
              <w:ind w:left="2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Din care, </w:t>
            </w:r>
            <w:proofErr w:type="spellStart"/>
            <w:r>
              <w:rPr>
                <w:rFonts w:ascii="Arial" w:hAnsi="Arial" w:cs="Arial"/>
                <w:sz w:val="20"/>
              </w:rPr>
              <w:t>solicitate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de:</w:t>
            </w:r>
          </w:p>
        </w:tc>
      </w:tr>
      <w:tr w:rsidR="0038054E" w:rsidTr="0038054E">
        <w:trPr>
          <w:cantSplit/>
          <w:trHeight w:val="113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8"/>
              <w:ind w:left="0"/>
              <w:jc w:val="both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     </w:t>
            </w:r>
            <w:proofErr w:type="gramStart"/>
            <w:r>
              <w:rPr>
                <w:b w:val="0"/>
                <w:bCs w:val="0"/>
                <w:i w:val="0"/>
                <w:iCs w:val="0"/>
                <w:sz w:val="20"/>
              </w:rPr>
              <w:t>a</w:t>
            </w:r>
            <w:proofErr w:type="gramEnd"/>
            <w:r>
              <w:rPr>
                <w:b w:val="0"/>
                <w:bCs w:val="0"/>
                <w:i w:val="0"/>
                <w:iCs w:val="0"/>
                <w:sz w:val="20"/>
              </w:rPr>
              <w:t xml:space="preserve">.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</w:rPr>
              <w:t>persoane</w:t>
            </w:r>
            <w:proofErr w:type="spellEnd"/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  <w:sz w:val="20"/>
              </w:rPr>
              <w:t>fizice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8"/>
              <w:ind w:left="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A3_1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pStyle w:val="Heading8"/>
              <w:ind w:left="0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38054E" w:rsidTr="0038054E">
        <w:trPr>
          <w:cantSplit/>
          <w:trHeight w:val="1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8"/>
              <w:ind w:left="0"/>
              <w:jc w:val="both"/>
              <w:rPr>
                <w:b w:val="0"/>
                <w:bCs w:val="0"/>
                <w:i w:val="0"/>
                <w:iCs w:val="0"/>
                <w:sz w:val="20"/>
                <w:lang w:val="pt-BR"/>
              </w:rPr>
            </w:pPr>
            <w:r>
              <w:rPr>
                <w:b w:val="0"/>
                <w:bCs w:val="0"/>
                <w:i w:val="0"/>
                <w:iCs w:val="0"/>
                <w:sz w:val="20"/>
                <w:lang w:val="pt-BR"/>
              </w:rPr>
              <w:t xml:space="preserve">     b. a</w:t>
            </w:r>
            <w:r>
              <w:rPr>
                <w:b w:val="0"/>
                <w:bCs w:val="0"/>
                <w:i w:val="0"/>
                <w:iCs w:val="0"/>
                <w:color w:val="000000"/>
                <w:sz w:val="20"/>
                <w:lang w:val="pt-BR"/>
              </w:rPr>
              <w:t>sociaţii de afaceri sau alte  a</w:t>
            </w:r>
            <w:r>
              <w:rPr>
                <w:b w:val="0"/>
                <w:bCs w:val="0"/>
                <w:i w:val="0"/>
                <w:iCs w:val="0"/>
                <w:sz w:val="20"/>
                <w:lang w:val="pt-BR"/>
              </w:rPr>
              <w:t>sociatii legal constituite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8"/>
              <w:ind w:left="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 xml:space="preserve">A3_2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pStyle w:val="Heading8"/>
              <w:ind w:left="0"/>
              <w:jc w:val="center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5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9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Numărul proiectelor transmise asociaţiilor de afaceri şi altor asociaţii legal constituite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persoanelor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responsabile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relaţia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societatea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civilă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au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desemnate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recomandarilor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primite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Numarul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al recomandărilor incluse în proiectele de acte normative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întâlnirilor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asociaţiilor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legal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constituite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Numărul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proiectelor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 acte normative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adoptate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2018,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fără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fi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obligatorie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dezbaterea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publică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acestora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</w:t>
            </w:r>
          </w:p>
        </w:tc>
      </w:tr>
      <w:tr w:rsidR="0038054E" w:rsidTr="0038054E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 w:rsidP="006C1C24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  <w:lang w:val="pt-BR"/>
              </w:rPr>
              <w:t>B. Procesul de luare a deciziilor</w:t>
            </w:r>
          </w:p>
        </w:tc>
      </w:tr>
      <w:tr w:rsidR="0038054E" w:rsidTr="0038054E">
        <w:trPr>
          <w:cantSplit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instituţiile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6"/>
            </w:pPr>
            <w:r>
              <w:t>B1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8054E" w:rsidTr="0038054E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 w:rsidP="006C1C24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Numărul şedinţelor publice anunţate prin: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a. afişare la sediul propriu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B2_1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b. publicare pe site-ul propriu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B2_2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c. mass-media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B2_3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38054E" w:rsidP="006C1C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estimat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persoanelor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care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efectiv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exclusiv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funcţionarii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desfăşurate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prezenţa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mass-media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observaţiilor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recomandărilor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exprimate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recomandărilor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deciziile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luate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8054E" w:rsidTr="0038054E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 w:rsidP="006C1C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care nu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motivaţia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restricţionării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informaţii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exceptate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B7_1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secret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B7_2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c.alte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motive (care)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B7_3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făcute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38054E" w:rsidTr="0038054E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 w:rsidP="006C1C24">
            <w:pPr>
              <w:pStyle w:val="Heading2"/>
              <w:jc w:val="center"/>
              <w:rPr>
                <w:rFonts w:ascii="Arial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Cazurile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care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autoritatea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publică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fost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acţionată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0"/>
              </w:rPr>
              <w:t>justiţie</w:t>
            </w:r>
            <w:proofErr w:type="spellEnd"/>
          </w:p>
        </w:tc>
      </w:tr>
      <w:tr w:rsidR="0038054E" w:rsidTr="0038054E">
        <w:trPr>
          <w:cantSplit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 w:rsidP="006C1C24">
            <w:pPr>
              <w:pStyle w:val="Heading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acţiunilor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justiţie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nerespectarea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prevederilor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legii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transparenţa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decizională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intentate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administraţiei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rezolvate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favorabil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C1_1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10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rezolvate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favorabil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C1_2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10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054E" w:rsidTr="0038054E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soluţionare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4E" w:rsidRDefault="0038054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C1_3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4E" w:rsidRDefault="006C1C24" w:rsidP="006C1C24">
            <w:pPr>
              <w:ind w:left="10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38054E" w:rsidRDefault="0038054E" w:rsidP="0038054E">
      <w:pPr>
        <w:jc w:val="both"/>
        <w:rPr>
          <w:rFonts w:ascii="Tahoma" w:hAnsi="Tahoma" w:cs="Tahoma"/>
          <w:iCs/>
          <w:sz w:val="18"/>
          <w:szCs w:val="18"/>
          <w:lang w:val="ro-RO"/>
        </w:rPr>
      </w:pPr>
    </w:p>
    <w:p w:rsidR="0038054E" w:rsidRDefault="0038054E" w:rsidP="0038054E">
      <w:pPr>
        <w:jc w:val="both"/>
        <w:rPr>
          <w:rFonts w:ascii="Tahoma" w:hAnsi="Tahoma" w:cs="Tahoma"/>
          <w:iCs/>
          <w:sz w:val="18"/>
          <w:szCs w:val="18"/>
          <w:lang w:val="ro-RO"/>
        </w:rPr>
      </w:pPr>
    </w:p>
    <w:p w:rsidR="0038054E" w:rsidRDefault="006C1C24" w:rsidP="0038054E">
      <w:pPr>
        <w:jc w:val="both"/>
        <w:rPr>
          <w:rFonts w:ascii="Tahoma" w:hAnsi="Tahoma" w:cs="Tahoma"/>
          <w:iCs/>
          <w:sz w:val="18"/>
          <w:szCs w:val="18"/>
          <w:lang w:val="ro-RO"/>
        </w:rPr>
      </w:pP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  <w:t>Întocmit,</w:t>
      </w:r>
    </w:p>
    <w:p w:rsidR="006C1C24" w:rsidRDefault="006C1C24" w:rsidP="0038054E">
      <w:pPr>
        <w:jc w:val="both"/>
        <w:rPr>
          <w:rFonts w:ascii="Tahoma" w:hAnsi="Tahoma" w:cs="Tahoma"/>
          <w:iCs/>
          <w:sz w:val="18"/>
          <w:szCs w:val="18"/>
          <w:lang w:val="ro-RO"/>
        </w:rPr>
      </w:pP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  <w:t>Secretar,</w:t>
      </w:r>
    </w:p>
    <w:p w:rsidR="006C1C24" w:rsidRDefault="006C1C24" w:rsidP="0038054E">
      <w:pPr>
        <w:jc w:val="both"/>
        <w:rPr>
          <w:rFonts w:ascii="Tahoma" w:hAnsi="Tahoma" w:cs="Tahoma"/>
          <w:iCs/>
          <w:sz w:val="18"/>
          <w:szCs w:val="18"/>
          <w:lang w:val="ro-RO"/>
        </w:rPr>
      </w:pP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</w:r>
      <w:r>
        <w:rPr>
          <w:rFonts w:ascii="Tahoma" w:hAnsi="Tahoma" w:cs="Tahoma"/>
          <w:iCs/>
          <w:sz w:val="18"/>
          <w:szCs w:val="18"/>
          <w:lang w:val="ro-RO"/>
        </w:rPr>
        <w:tab/>
        <w:t>Jozsa  Ferenc</w:t>
      </w:r>
    </w:p>
    <w:p w:rsidR="006C1C24" w:rsidRDefault="006C1C24" w:rsidP="0038054E">
      <w:pPr>
        <w:jc w:val="both"/>
        <w:rPr>
          <w:rFonts w:ascii="Tahoma" w:hAnsi="Tahoma" w:cs="Tahoma"/>
          <w:iCs/>
          <w:sz w:val="18"/>
          <w:szCs w:val="18"/>
          <w:lang w:val="ro-RO"/>
        </w:rPr>
      </w:pPr>
      <w:r>
        <w:rPr>
          <w:rFonts w:ascii="Tahoma" w:hAnsi="Tahoma" w:cs="Tahoma"/>
          <w:iCs/>
          <w:sz w:val="18"/>
          <w:szCs w:val="18"/>
          <w:lang w:val="ro-RO"/>
        </w:rPr>
        <w:tab/>
      </w:r>
    </w:p>
    <w:p w:rsidR="0038054E" w:rsidRDefault="0038054E" w:rsidP="0038054E">
      <w:pPr>
        <w:jc w:val="both"/>
        <w:rPr>
          <w:rFonts w:ascii="Tahoma" w:hAnsi="Tahoma" w:cs="Tahoma"/>
          <w:iCs/>
          <w:sz w:val="18"/>
          <w:szCs w:val="18"/>
          <w:lang w:val="ro-RO"/>
        </w:rPr>
      </w:pPr>
    </w:p>
    <w:p w:rsidR="0038054E" w:rsidRDefault="0038054E" w:rsidP="0038054E">
      <w:pPr>
        <w:jc w:val="both"/>
        <w:rPr>
          <w:rFonts w:ascii="Tahoma" w:hAnsi="Tahoma" w:cs="Tahoma"/>
          <w:iCs/>
          <w:sz w:val="18"/>
          <w:szCs w:val="18"/>
          <w:lang w:val="ro-RO"/>
        </w:rPr>
      </w:pPr>
    </w:p>
    <w:p w:rsidR="00504B62" w:rsidRDefault="00504B62"/>
    <w:sectPr w:rsidR="00504B62" w:rsidSect="006C1C2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054E"/>
    <w:rsid w:val="002B0749"/>
    <w:rsid w:val="0038054E"/>
    <w:rsid w:val="00504B62"/>
    <w:rsid w:val="006C1C24"/>
    <w:rsid w:val="008E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4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054E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38054E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8054E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38054E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38054E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unhideWhenUsed/>
    <w:qFormat/>
    <w:rsid w:val="0038054E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38054E"/>
    <w:pPr>
      <w:keepNext/>
      <w:ind w:left="270"/>
      <w:outlineLvl w:val="7"/>
    </w:pPr>
    <w:rPr>
      <w:rFonts w:ascii="Arial" w:hAnsi="Arial" w:cs="Arial"/>
      <w:b/>
      <w:bCs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54E"/>
    <w:rPr>
      <w:rFonts w:ascii="Tahoma" w:eastAsia="Times New Roman" w:hAnsi="Tahoma" w:cs="Tahoma"/>
      <w:color w:val="6600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8054E"/>
    <w:rPr>
      <w:rFonts w:ascii="Tahoma" w:eastAsia="Times New Roman" w:hAnsi="Tahoma" w:cs="Tahoma"/>
      <w:color w:val="40458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8054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8054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8054E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8054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8054E"/>
    <w:rPr>
      <w:rFonts w:ascii="Arial" w:eastAsia="Times New Roman" w:hAnsi="Arial" w:cs="Arial"/>
      <w:b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2019-01-24T06:30:00Z</dcterms:created>
  <dcterms:modified xsi:type="dcterms:W3CDTF">2019-01-24T06:38:00Z</dcterms:modified>
</cp:coreProperties>
</file>