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C00F" w14:textId="77777777" w:rsidR="00B7669D" w:rsidRDefault="00B7669D" w:rsidP="00B7669D">
      <w:pPr>
        <w:rPr>
          <w:rFonts w:ascii="Arial" w:hAnsi="Arial" w:cs="Arial"/>
          <w:sz w:val="28"/>
          <w:szCs w:val="28"/>
          <w:lang w:val="pt-BR"/>
        </w:rPr>
      </w:pPr>
      <w:r>
        <w:rPr>
          <w:rFonts w:ascii="Arial" w:hAnsi="Arial" w:cs="Arial"/>
          <w:sz w:val="28"/>
          <w:szCs w:val="28"/>
          <w:lang w:val="pt-BR"/>
        </w:rPr>
        <w:t>ROMANIA</w:t>
      </w:r>
    </w:p>
    <w:p w14:paraId="5E1CFEC5" w14:textId="77777777" w:rsidR="00357150" w:rsidRDefault="00B7669D" w:rsidP="00B7669D">
      <w:pPr>
        <w:rPr>
          <w:rFonts w:ascii="Arial" w:hAnsi="Arial" w:cs="Arial"/>
          <w:sz w:val="28"/>
          <w:szCs w:val="28"/>
          <w:lang w:val="pt-BR"/>
        </w:rPr>
      </w:pPr>
      <w:r>
        <w:rPr>
          <w:rFonts w:ascii="Arial" w:hAnsi="Arial" w:cs="Arial"/>
          <w:sz w:val="28"/>
          <w:szCs w:val="28"/>
          <w:lang w:val="pt-BR"/>
        </w:rPr>
        <w:t>JUDEŢUL MUREŞ</w:t>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t xml:space="preserve">  </w:t>
      </w:r>
    </w:p>
    <w:p w14:paraId="4993EE91" w14:textId="23D5DA1B" w:rsidR="00B7669D" w:rsidRDefault="00B7669D" w:rsidP="00B7669D">
      <w:pPr>
        <w:rPr>
          <w:rFonts w:ascii="Arial" w:hAnsi="Arial" w:cs="Arial"/>
          <w:sz w:val="28"/>
          <w:szCs w:val="28"/>
          <w:lang w:val="pt-BR"/>
        </w:rPr>
      </w:pPr>
      <w:r>
        <w:rPr>
          <w:rFonts w:ascii="Arial" w:hAnsi="Arial" w:cs="Arial"/>
          <w:sz w:val="28"/>
          <w:szCs w:val="28"/>
          <w:lang w:val="pt-BR"/>
        </w:rPr>
        <w:t>COMUNA ACĂȚARI</w:t>
      </w:r>
      <w:r>
        <w:rPr>
          <w:rFonts w:ascii="Arial" w:hAnsi="Arial" w:cs="Arial"/>
          <w:sz w:val="28"/>
          <w:szCs w:val="28"/>
          <w:lang w:val="pt-BR"/>
        </w:rPr>
        <w:tab/>
        <w:t xml:space="preserve">                      </w:t>
      </w:r>
      <w:r>
        <w:rPr>
          <w:rFonts w:ascii="Arial" w:hAnsi="Arial" w:cs="Arial"/>
          <w:sz w:val="28"/>
          <w:szCs w:val="28"/>
          <w:lang w:val="pt-BR"/>
        </w:rPr>
        <w:tab/>
      </w:r>
      <w:r>
        <w:rPr>
          <w:rFonts w:ascii="Arial" w:hAnsi="Arial" w:cs="Arial"/>
          <w:sz w:val="28"/>
          <w:szCs w:val="28"/>
          <w:lang w:val="pt-BR"/>
        </w:rPr>
        <w:tab/>
      </w:r>
      <w:r>
        <w:rPr>
          <w:rFonts w:ascii="Arial" w:hAnsi="Arial" w:cs="Arial"/>
          <w:sz w:val="28"/>
          <w:szCs w:val="28"/>
          <w:lang w:val="pt-BR"/>
        </w:rPr>
        <w:tab/>
        <w:t xml:space="preserve">                </w:t>
      </w:r>
    </w:p>
    <w:p w14:paraId="4B3418D3" w14:textId="0C6338E3" w:rsidR="00B7669D" w:rsidRDefault="004B245A" w:rsidP="00B7669D">
      <w:pPr>
        <w:rPr>
          <w:rFonts w:ascii="Arial" w:hAnsi="Arial" w:cs="Arial"/>
          <w:sz w:val="28"/>
          <w:szCs w:val="28"/>
          <w:lang w:val="pt-BR"/>
        </w:rPr>
      </w:pPr>
      <w:r>
        <w:rPr>
          <w:rFonts w:ascii="Arial" w:hAnsi="Arial" w:cs="Arial"/>
          <w:sz w:val="28"/>
          <w:szCs w:val="28"/>
          <w:lang w:val="pt-BR"/>
        </w:rPr>
        <w:t>CONSILIUL LOCAL</w:t>
      </w:r>
      <w:r w:rsidR="00B7669D">
        <w:rPr>
          <w:rFonts w:ascii="Arial" w:hAnsi="Arial" w:cs="Arial"/>
          <w:sz w:val="28"/>
          <w:szCs w:val="28"/>
          <w:lang w:val="pt-BR"/>
        </w:rPr>
        <w:tab/>
      </w:r>
      <w:r w:rsidR="00B7669D">
        <w:rPr>
          <w:rFonts w:ascii="Arial" w:hAnsi="Arial" w:cs="Arial"/>
          <w:sz w:val="28"/>
          <w:szCs w:val="28"/>
          <w:lang w:val="pt-BR"/>
        </w:rPr>
        <w:tab/>
      </w:r>
      <w:r w:rsidR="00B7669D">
        <w:rPr>
          <w:rFonts w:ascii="Arial" w:hAnsi="Arial" w:cs="Arial"/>
          <w:sz w:val="28"/>
          <w:szCs w:val="28"/>
          <w:lang w:val="pt-BR"/>
        </w:rPr>
        <w:tab/>
      </w:r>
      <w:r w:rsidR="00B7669D">
        <w:rPr>
          <w:rFonts w:ascii="Arial" w:hAnsi="Arial" w:cs="Arial"/>
          <w:sz w:val="28"/>
          <w:szCs w:val="28"/>
          <w:lang w:val="pt-BR"/>
        </w:rPr>
        <w:tab/>
      </w:r>
      <w:r w:rsidR="00B7669D">
        <w:rPr>
          <w:rFonts w:ascii="Arial" w:hAnsi="Arial" w:cs="Arial"/>
          <w:sz w:val="28"/>
          <w:szCs w:val="28"/>
          <w:lang w:val="pt-BR"/>
        </w:rPr>
        <w:tab/>
        <w:t xml:space="preserve">                                       </w:t>
      </w:r>
    </w:p>
    <w:p w14:paraId="28A942ED" w14:textId="77777777" w:rsidR="00B7669D" w:rsidRDefault="00B7669D" w:rsidP="00B7669D">
      <w:pPr>
        <w:rPr>
          <w:rFonts w:ascii="Arial" w:hAnsi="Arial" w:cs="Arial"/>
          <w:sz w:val="28"/>
          <w:szCs w:val="28"/>
          <w:lang w:val="pt-BR"/>
        </w:rPr>
      </w:pPr>
    </w:p>
    <w:p w14:paraId="007943A3" w14:textId="77777777" w:rsidR="00B7669D" w:rsidRDefault="00B7669D" w:rsidP="00B7669D">
      <w:pPr>
        <w:rPr>
          <w:rFonts w:ascii="Arial" w:hAnsi="Arial" w:cs="Arial"/>
          <w:sz w:val="28"/>
          <w:szCs w:val="28"/>
          <w:lang w:val="pt-BR"/>
        </w:rPr>
      </w:pPr>
    </w:p>
    <w:p w14:paraId="472466E8" w14:textId="609BF5F4" w:rsidR="00B7669D" w:rsidRDefault="00B7669D" w:rsidP="00B7669D">
      <w:pPr>
        <w:autoSpaceDE w:val="0"/>
        <w:autoSpaceDN w:val="0"/>
        <w:adjustRightInd w:val="0"/>
        <w:ind w:firstLine="720"/>
        <w:jc w:val="center"/>
        <w:rPr>
          <w:rFonts w:ascii="Arial" w:hAnsi="Arial" w:cs="Arial"/>
          <w:sz w:val="28"/>
          <w:szCs w:val="28"/>
          <w:u w:val="single"/>
          <w:lang w:val="pt-BR"/>
        </w:rPr>
      </w:pPr>
      <w:r>
        <w:rPr>
          <w:rFonts w:ascii="Arial" w:hAnsi="Arial" w:cs="Arial"/>
          <w:sz w:val="28"/>
          <w:szCs w:val="28"/>
          <w:u w:val="single"/>
          <w:lang w:val="pt-BR"/>
        </w:rPr>
        <w:t xml:space="preserve">H O T Ă R </w:t>
      </w:r>
      <w:r>
        <w:rPr>
          <w:rFonts w:ascii="Arial" w:hAnsi="Arial" w:cs="Arial"/>
          <w:sz w:val="28"/>
          <w:szCs w:val="28"/>
          <w:u w:val="single"/>
          <w:lang w:val="ro-RO"/>
        </w:rPr>
        <w:t>Â</w:t>
      </w:r>
      <w:r>
        <w:rPr>
          <w:rFonts w:ascii="Arial" w:hAnsi="Arial" w:cs="Arial"/>
          <w:sz w:val="28"/>
          <w:szCs w:val="28"/>
          <w:u w:val="single"/>
          <w:lang w:val="pt-BR"/>
        </w:rPr>
        <w:t xml:space="preserve"> R E</w:t>
      </w:r>
      <w:r w:rsidR="004B245A">
        <w:rPr>
          <w:rFonts w:ascii="Arial" w:hAnsi="Arial" w:cs="Arial"/>
          <w:sz w:val="28"/>
          <w:szCs w:val="28"/>
          <w:u w:val="single"/>
          <w:lang w:val="pt-BR"/>
        </w:rPr>
        <w:t xml:space="preserve"> A NR.24</w:t>
      </w:r>
    </w:p>
    <w:p w14:paraId="5A3784E1" w14:textId="6B32E51F" w:rsidR="004B245A" w:rsidRDefault="004B245A" w:rsidP="00B7669D">
      <w:pPr>
        <w:autoSpaceDE w:val="0"/>
        <w:autoSpaceDN w:val="0"/>
        <w:adjustRightInd w:val="0"/>
        <w:ind w:firstLine="720"/>
        <w:jc w:val="center"/>
        <w:rPr>
          <w:rFonts w:ascii="Arial" w:hAnsi="Arial" w:cs="Arial"/>
          <w:sz w:val="28"/>
          <w:szCs w:val="28"/>
          <w:u w:val="single"/>
          <w:lang w:val="pt-BR"/>
        </w:rPr>
      </w:pPr>
      <w:r>
        <w:rPr>
          <w:rFonts w:ascii="Arial" w:hAnsi="Arial" w:cs="Arial"/>
          <w:sz w:val="28"/>
          <w:szCs w:val="28"/>
          <w:u w:val="single"/>
          <w:lang w:val="pt-BR"/>
        </w:rPr>
        <w:t>din 30 martie 2023</w:t>
      </w:r>
    </w:p>
    <w:p w14:paraId="5A8CAFF1" w14:textId="77777777" w:rsidR="00B7669D" w:rsidRDefault="00B7669D" w:rsidP="00B7669D">
      <w:pPr>
        <w:autoSpaceDE w:val="0"/>
        <w:autoSpaceDN w:val="0"/>
        <w:adjustRightInd w:val="0"/>
        <w:ind w:firstLine="720"/>
        <w:jc w:val="center"/>
        <w:rPr>
          <w:rFonts w:ascii="Arial" w:hAnsi="Arial" w:cs="Arial"/>
          <w:sz w:val="28"/>
          <w:szCs w:val="28"/>
          <w:u w:val="single"/>
          <w:lang w:val="pt-BR"/>
        </w:rPr>
      </w:pPr>
      <w:r>
        <w:rPr>
          <w:rFonts w:ascii="Arial" w:hAnsi="Arial" w:cs="Arial"/>
          <w:sz w:val="28"/>
          <w:szCs w:val="28"/>
          <w:u w:val="single"/>
          <w:lang w:val="pt-BR"/>
        </w:rPr>
        <w:t>privind aprobarea  solicitării de trecere a unor imobile din domeniul public al Statului-Ministerul Agriculturii și Dezvoltării Rurale- aflat în  administrarea  Agenției Domeniilor Statului, în domeniul public al comunei Acățari și administrarea Consiliului Local Acățari</w:t>
      </w:r>
    </w:p>
    <w:p w14:paraId="624697CD" w14:textId="77777777" w:rsidR="00B7669D" w:rsidRDefault="00B7669D" w:rsidP="00B7669D">
      <w:pPr>
        <w:autoSpaceDE w:val="0"/>
        <w:autoSpaceDN w:val="0"/>
        <w:adjustRightInd w:val="0"/>
        <w:ind w:firstLine="720"/>
        <w:jc w:val="center"/>
        <w:rPr>
          <w:rFonts w:ascii="Arial" w:hAnsi="Arial" w:cs="Arial"/>
          <w:sz w:val="28"/>
          <w:szCs w:val="28"/>
          <w:u w:val="single"/>
          <w:lang w:val="pt-BR"/>
        </w:rPr>
      </w:pPr>
      <w:r>
        <w:rPr>
          <w:rFonts w:ascii="Arial" w:hAnsi="Arial" w:cs="Arial"/>
          <w:sz w:val="28"/>
          <w:szCs w:val="28"/>
          <w:u w:val="single"/>
          <w:lang w:val="pt-BR"/>
        </w:rPr>
        <w:t xml:space="preserve"> </w:t>
      </w:r>
    </w:p>
    <w:p w14:paraId="493A78DA" w14:textId="77777777" w:rsidR="00B7669D" w:rsidRDefault="00B7669D" w:rsidP="00B7669D">
      <w:pPr>
        <w:pStyle w:val="NormalWeb"/>
        <w:spacing w:before="0" w:beforeAutospacing="0" w:after="0" w:afterAutospacing="0"/>
        <w:jc w:val="both"/>
        <w:rPr>
          <w:rFonts w:ascii="Arial" w:hAnsi="Arial" w:cs="Arial"/>
          <w:sz w:val="28"/>
          <w:szCs w:val="28"/>
          <w:lang w:val="pt-BR"/>
        </w:rPr>
      </w:pPr>
    </w:p>
    <w:p w14:paraId="633B13D1" w14:textId="08D785B7" w:rsidR="00B7669D" w:rsidRDefault="00B7669D" w:rsidP="00B7669D">
      <w:pPr>
        <w:pStyle w:val="NormalWeb"/>
        <w:spacing w:before="0" w:beforeAutospacing="0" w:after="0" w:afterAutospacing="0"/>
        <w:jc w:val="both"/>
        <w:rPr>
          <w:rFonts w:ascii="Arial" w:hAnsi="Arial" w:cs="Arial"/>
          <w:sz w:val="28"/>
          <w:szCs w:val="28"/>
          <w:lang w:val="pt-BR"/>
        </w:rPr>
      </w:pPr>
      <w:r>
        <w:rPr>
          <w:rFonts w:ascii="Arial" w:hAnsi="Arial" w:cs="Arial"/>
          <w:sz w:val="28"/>
          <w:szCs w:val="28"/>
          <w:lang w:val="pt-BR"/>
        </w:rPr>
        <w:tab/>
      </w:r>
      <w:r>
        <w:rPr>
          <w:rFonts w:ascii="Arial" w:hAnsi="Arial" w:cs="Arial"/>
          <w:sz w:val="28"/>
          <w:szCs w:val="28"/>
          <w:lang w:val="pt-BR"/>
        </w:rPr>
        <w:tab/>
      </w:r>
      <w:r w:rsidR="00357150">
        <w:rPr>
          <w:rFonts w:ascii="Arial" w:hAnsi="Arial" w:cs="Arial"/>
          <w:sz w:val="28"/>
          <w:szCs w:val="28"/>
          <w:lang w:val="pt-BR"/>
        </w:rPr>
        <w:t xml:space="preserve">Consiliul local al comunei Acățari </w:t>
      </w:r>
      <w:r>
        <w:rPr>
          <w:rFonts w:ascii="Arial" w:hAnsi="Arial" w:cs="Arial"/>
          <w:sz w:val="28"/>
          <w:szCs w:val="28"/>
          <w:lang w:val="pt-BR"/>
        </w:rPr>
        <w:t>;</w:t>
      </w:r>
    </w:p>
    <w:p w14:paraId="6C7423D9" w14:textId="34855963" w:rsidR="00B7669D" w:rsidRDefault="00B7669D" w:rsidP="00B7669D">
      <w:pPr>
        <w:pStyle w:val="NormalWeb"/>
        <w:spacing w:before="0" w:beforeAutospacing="0" w:after="0" w:afterAutospacing="0"/>
        <w:ind w:firstLine="1440"/>
        <w:jc w:val="both"/>
        <w:rPr>
          <w:rFonts w:ascii="Arial" w:hAnsi="Arial" w:cs="Arial"/>
          <w:sz w:val="28"/>
          <w:szCs w:val="28"/>
          <w:lang w:val="pt-BR"/>
        </w:rPr>
      </w:pPr>
      <w:r>
        <w:rPr>
          <w:rFonts w:ascii="Arial" w:hAnsi="Arial" w:cs="Arial"/>
          <w:sz w:val="28"/>
          <w:szCs w:val="28"/>
          <w:lang w:val="ro-RO"/>
        </w:rPr>
        <w:t xml:space="preserve">Având în vedere </w:t>
      </w:r>
      <w:r w:rsidR="00357150">
        <w:rPr>
          <w:rFonts w:ascii="Arial" w:hAnsi="Arial" w:cs="Arial"/>
          <w:sz w:val="28"/>
          <w:szCs w:val="28"/>
          <w:lang w:val="pt-BR"/>
        </w:rPr>
        <w:t>referatul de aprobare</w:t>
      </w:r>
      <w:r>
        <w:rPr>
          <w:rFonts w:ascii="Arial" w:hAnsi="Arial" w:cs="Arial"/>
          <w:sz w:val="28"/>
          <w:szCs w:val="28"/>
          <w:lang w:val="pt-BR"/>
        </w:rPr>
        <w:t xml:space="preserve"> a</w:t>
      </w:r>
      <w:r w:rsidR="00357150">
        <w:rPr>
          <w:rFonts w:ascii="Arial" w:hAnsi="Arial" w:cs="Arial"/>
          <w:sz w:val="28"/>
          <w:szCs w:val="28"/>
          <w:lang w:val="pt-BR"/>
        </w:rPr>
        <w:t>l</w:t>
      </w:r>
      <w:r>
        <w:rPr>
          <w:rFonts w:ascii="Arial" w:hAnsi="Arial" w:cs="Arial"/>
          <w:sz w:val="28"/>
          <w:szCs w:val="28"/>
          <w:lang w:val="pt-BR"/>
        </w:rPr>
        <w:t xml:space="preserve"> Primarului comunei Acățari nr.</w:t>
      </w:r>
      <w:r w:rsidR="00357150">
        <w:rPr>
          <w:rFonts w:ascii="Arial" w:hAnsi="Arial" w:cs="Arial"/>
          <w:sz w:val="28"/>
          <w:szCs w:val="28"/>
          <w:lang w:val="pt-BR"/>
        </w:rPr>
        <w:t>2318</w:t>
      </w:r>
      <w:r>
        <w:rPr>
          <w:rFonts w:ascii="Arial" w:hAnsi="Arial" w:cs="Arial"/>
          <w:sz w:val="28"/>
          <w:szCs w:val="28"/>
          <w:lang w:val="pt-BR"/>
        </w:rPr>
        <w:t>/2023 ,raportul  de specialitate nr.</w:t>
      </w:r>
      <w:r w:rsidR="00357150">
        <w:rPr>
          <w:rFonts w:ascii="Arial" w:hAnsi="Arial" w:cs="Arial"/>
          <w:sz w:val="28"/>
          <w:szCs w:val="28"/>
          <w:lang w:val="pt-BR"/>
        </w:rPr>
        <w:t>2319</w:t>
      </w:r>
      <w:r>
        <w:rPr>
          <w:rFonts w:ascii="Arial" w:hAnsi="Arial" w:cs="Arial"/>
          <w:sz w:val="28"/>
          <w:szCs w:val="28"/>
          <w:lang w:val="pt-BR"/>
        </w:rPr>
        <w:t xml:space="preserve">/2023 </w:t>
      </w:r>
      <w:r>
        <w:rPr>
          <w:rFonts w:ascii="Arial" w:hAnsi="Arial" w:cs="Arial"/>
          <w:sz w:val="28"/>
          <w:szCs w:val="28"/>
          <w:lang w:val="ro-RO"/>
        </w:rPr>
        <w:t xml:space="preserve"> și avizul Comisiei de specialitate</w:t>
      </w:r>
      <w:r>
        <w:rPr>
          <w:rFonts w:ascii="Arial" w:hAnsi="Arial" w:cs="Arial"/>
          <w:sz w:val="28"/>
          <w:szCs w:val="28"/>
          <w:lang w:val="pt-BR"/>
        </w:rPr>
        <w:t>;</w:t>
      </w:r>
    </w:p>
    <w:p w14:paraId="3E901D64" w14:textId="77777777" w:rsidR="00B7669D" w:rsidRDefault="00B7669D" w:rsidP="00B7669D">
      <w:pPr>
        <w:pStyle w:val="NormalWeb"/>
        <w:spacing w:before="0" w:beforeAutospacing="0" w:after="0" w:afterAutospacing="0"/>
        <w:ind w:firstLine="1440"/>
        <w:jc w:val="both"/>
        <w:rPr>
          <w:rFonts w:ascii="Arial" w:hAnsi="Arial" w:cs="Arial"/>
          <w:sz w:val="28"/>
          <w:szCs w:val="28"/>
          <w:lang w:val="pt-BR"/>
        </w:rPr>
      </w:pPr>
      <w:r>
        <w:rPr>
          <w:rFonts w:ascii="Arial" w:hAnsi="Arial" w:cs="Arial"/>
          <w:sz w:val="28"/>
          <w:szCs w:val="28"/>
          <w:lang w:val="pt-BR"/>
        </w:rPr>
        <w:t>Având în vedere:</w:t>
      </w:r>
    </w:p>
    <w:p w14:paraId="39C44BFC" w14:textId="77777777" w:rsidR="00B7669D" w:rsidRDefault="00B7669D" w:rsidP="00B7669D">
      <w:pPr>
        <w:pStyle w:val="NormalWeb"/>
        <w:spacing w:before="0" w:beforeAutospacing="0" w:after="0" w:afterAutospacing="0"/>
        <w:jc w:val="both"/>
        <w:rPr>
          <w:rFonts w:ascii="Arial" w:hAnsi="Arial" w:cs="Arial"/>
          <w:sz w:val="28"/>
          <w:szCs w:val="28"/>
          <w:lang w:val="pt-BR"/>
        </w:rPr>
      </w:pPr>
      <w:r>
        <w:rPr>
          <w:rFonts w:ascii="Arial" w:hAnsi="Arial" w:cs="Arial"/>
          <w:sz w:val="28"/>
          <w:szCs w:val="28"/>
          <w:lang w:val="pt-BR"/>
        </w:rPr>
        <w:tab/>
        <w:t xml:space="preserve">-    dispoziţiile art. 292  din O.U.G. nr. 57/2019, privind Codul administrativ,cu modificările și completările ulterioare ; </w:t>
      </w:r>
    </w:p>
    <w:p w14:paraId="3AA3E767" w14:textId="77777777" w:rsidR="00B7669D" w:rsidRDefault="00B7669D" w:rsidP="00B7669D">
      <w:pPr>
        <w:pStyle w:val="NormalWeb"/>
        <w:spacing w:before="0" w:beforeAutospacing="0" w:after="0" w:afterAutospacing="0"/>
        <w:ind w:firstLine="708"/>
        <w:jc w:val="both"/>
        <w:rPr>
          <w:rFonts w:ascii="Arial" w:hAnsi="Arial" w:cs="Arial"/>
          <w:sz w:val="28"/>
          <w:szCs w:val="28"/>
          <w:lang w:val="pt-BR"/>
        </w:rPr>
      </w:pPr>
      <w:r>
        <w:rPr>
          <w:rFonts w:ascii="Arial" w:hAnsi="Arial" w:cs="Arial"/>
          <w:sz w:val="28"/>
          <w:szCs w:val="28"/>
          <w:lang w:val="pt-BR"/>
        </w:rPr>
        <w:t xml:space="preserve"> -      adresa transmisă de  Ministerul Agriculturii și Dezvoltării Rurale-Agenția Domeniilor Statului-nr. 86231/02.03.2023, prin care se comunică transferarea imobilelor sedii ale circumscripților  sanitare veterinare către unitățile administrativ teritoriale;</w:t>
      </w:r>
    </w:p>
    <w:p w14:paraId="3CF120A0" w14:textId="77777777" w:rsidR="00B7669D" w:rsidRDefault="00B7669D" w:rsidP="00B7669D">
      <w:pPr>
        <w:pStyle w:val="NormalWeb"/>
        <w:spacing w:before="0" w:beforeAutospacing="0" w:after="0" w:afterAutospacing="0"/>
        <w:ind w:firstLine="708"/>
        <w:jc w:val="both"/>
        <w:rPr>
          <w:rFonts w:ascii="Arial" w:hAnsi="Arial" w:cs="Arial"/>
          <w:sz w:val="28"/>
          <w:szCs w:val="28"/>
        </w:rPr>
      </w:pPr>
      <w:r>
        <w:rPr>
          <w:rFonts w:ascii="Arial" w:hAnsi="Arial" w:cs="Arial"/>
          <w:sz w:val="28"/>
          <w:szCs w:val="28"/>
        </w:rPr>
        <w:t>-  art.858, art.867-art.</w:t>
      </w:r>
      <w:proofErr w:type="gramStart"/>
      <w:r>
        <w:rPr>
          <w:rFonts w:ascii="Arial" w:hAnsi="Arial" w:cs="Arial"/>
          <w:sz w:val="28"/>
          <w:szCs w:val="28"/>
        </w:rPr>
        <w:t>870  din</w:t>
      </w:r>
      <w:proofErr w:type="gramEnd"/>
      <w:r>
        <w:rPr>
          <w:rFonts w:ascii="Arial" w:hAnsi="Arial" w:cs="Arial"/>
          <w:sz w:val="28"/>
          <w:szCs w:val="28"/>
        </w:rPr>
        <w:t xml:space="preserve"> </w:t>
      </w:r>
      <w:proofErr w:type="spellStart"/>
      <w:r>
        <w:rPr>
          <w:rFonts w:ascii="Arial" w:hAnsi="Arial" w:cs="Arial"/>
          <w:sz w:val="28"/>
          <w:szCs w:val="28"/>
        </w:rPr>
        <w:t>Legea</w:t>
      </w:r>
      <w:proofErr w:type="spellEnd"/>
      <w:r>
        <w:rPr>
          <w:rFonts w:ascii="Arial" w:hAnsi="Arial" w:cs="Arial"/>
          <w:sz w:val="28"/>
          <w:szCs w:val="28"/>
        </w:rPr>
        <w:t xml:space="preserve"> nr.287/2009,privind </w:t>
      </w:r>
      <w:proofErr w:type="spellStart"/>
      <w:r>
        <w:rPr>
          <w:rFonts w:ascii="Arial" w:hAnsi="Arial" w:cs="Arial"/>
          <w:sz w:val="28"/>
          <w:szCs w:val="28"/>
        </w:rPr>
        <w:t>Codul</w:t>
      </w:r>
      <w:proofErr w:type="spellEnd"/>
      <w:r>
        <w:rPr>
          <w:rFonts w:ascii="Arial" w:hAnsi="Arial" w:cs="Arial"/>
          <w:sz w:val="28"/>
          <w:szCs w:val="28"/>
        </w:rPr>
        <w:t xml:space="preserve"> </w:t>
      </w:r>
      <w:proofErr w:type="spellStart"/>
      <w:r>
        <w:rPr>
          <w:rFonts w:ascii="Arial" w:hAnsi="Arial" w:cs="Arial"/>
          <w:sz w:val="28"/>
          <w:szCs w:val="28"/>
        </w:rPr>
        <w:t>Civil,republicată,cu</w:t>
      </w:r>
      <w:proofErr w:type="spellEnd"/>
      <w:r>
        <w:rPr>
          <w:rFonts w:ascii="Arial" w:hAnsi="Arial" w:cs="Arial"/>
          <w:sz w:val="28"/>
          <w:szCs w:val="28"/>
        </w:rPr>
        <w:t xml:space="preserve"> </w:t>
      </w:r>
      <w:proofErr w:type="spellStart"/>
      <w:r>
        <w:rPr>
          <w:rFonts w:ascii="Arial" w:hAnsi="Arial" w:cs="Arial"/>
          <w:sz w:val="28"/>
          <w:szCs w:val="28"/>
        </w:rPr>
        <w:t>modificările</w:t>
      </w:r>
      <w:proofErr w:type="spellEnd"/>
      <w:r>
        <w:rPr>
          <w:rFonts w:ascii="Arial" w:hAnsi="Arial" w:cs="Arial"/>
          <w:sz w:val="28"/>
          <w:szCs w:val="28"/>
        </w:rPr>
        <w:t xml:space="preserve"> </w:t>
      </w:r>
      <w:proofErr w:type="spellStart"/>
      <w:r>
        <w:rPr>
          <w:rFonts w:ascii="Arial" w:hAnsi="Arial" w:cs="Arial"/>
          <w:sz w:val="28"/>
          <w:szCs w:val="28"/>
        </w:rPr>
        <w:t>și</w:t>
      </w:r>
      <w:proofErr w:type="spellEnd"/>
      <w:r>
        <w:rPr>
          <w:rFonts w:ascii="Arial" w:hAnsi="Arial" w:cs="Arial"/>
          <w:sz w:val="28"/>
          <w:szCs w:val="28"/>
        </w:rPr>
        <w:t xml:space="preserve"> </w:t>
      </w:r>
      <w:proofErr w:type="spellStart"/>
      <w:r>
        <w:rPr>
          <w:rFonts w:ascii="Arial" w:hAnsi="Arial" w:cs="Arial"/>
          <w:sz w:val="28"/>
          <w:szCs w:val="28"/>
        </w:rPr>
        <w:t>completările</w:t>
      </w:r>
      <w:proofErr w:type="spellEnd"/>
      <w:r>
        <w:rPr>
          <w:rFonts w:ascii="Arial" w:hAnsi="Arial" w:cs="Arial"/>
          <w:sz w:val="28"/>
          <w:szCs w:val="28"/>
        </w:rPr>
        <w:t xml:space="preserve"> </w:t>
      </w:r>
      <w:proofErr w:type="spellStart"/>
      <w:r>
        <w:rPr>
          <w:rFonts w:ascii="Arial" w:hAnsi="Arial" w:cs="Arial"/>
          <w:sz w:val="28"/>
          <w:szCs w:val="28"/>
        </w:rPr>
        <w:t>ulterioare</w:t>
      </w:r>
      <w:proofErr w:type="spellEnd"/>
    </w:p>
    <w:p w14:paraId="097D7B89" w14:textId="77777777" w:rsidR="00B7669D" w:rsidRDefault="00B7669D" w:rsidP="00B7669D">
      <w:pPr>
        <w:ind w:firstLine="708"/>
        <w:jc w:val="both"/>
        <w:rPr>
          <w:rFonts w:ascii="Arial" w:hAnsi="Arial" w:cs="Arial"/>
          <w:sz w:val="28"/>
          <w:szCs w:val="28"/>
          <w:lang w:val="ro-RO"/>
        </w:rPr>
      </w:pPr>
      <w:r>
        <w:rPr>
          <w:rFonts w:ascii="Arial" w:hAnsi="Arial" w:cs="Arial"/>
          <w:sz w:val="28"/>
          <w:szCs w:val="28"/>
        </w:rPr>
        <w:tab/>
      </w:r>
      <w:r>
        <w:rPr>
          <w:rFonts w:ascii="Arial" w:hAnsi="Arial" w:cs="Arial"/>
          <w:sz w:val="28"/>
          <w:szCs w:val="28"/>
          <w:lang w:val="ro-RO"/>
        </w:rPr>
        <w:t>Văzând  prevederile  art.7 alin.(13)  din Legea nr. 52/2003 privind transparența decizională în administrația publică,republicată,cu modificările și completările ulterioare;</w:t>
      </w:r>
    </w:p>
    <w:p w14:paraId="2DF8EF58" w14:textId="77777777" w:rsidR="00B7669D" w:rsidRPr="00286A83" w:rsidRDefault="00B7669D" w:rsidP="00B7669D">
      <w:pPr>
        <w:pStyle w:val="NormalWeb"/>
        <w:spacing w:before="0" w:beforeAutospacing="0" w:after="0" w:afterAutospacing="0"/>
        <w:ind w:firstLine="1416"/>
        <w:jc w:val="both"/>
        <w:rPr>
          <w:rFonts w:ascii="Arial" w:hAnsi="Arial" w:cs="Arial"/>
          <w:sz w:val="28"/>
          <w:szCs w:val="28"/>
        </w:rPr>
      </w:pPr>
      <w:proofErr w:type="spellStart"/>
      <w:r>
        <w:rPr>
          <w:rFonts w:ascii="Arial" w:hAnsi="Arial" w:cs="Arial"/>
          <w:sz w:val="28"/>
          <w:szCs w:val="28"/>
        </w:rPr>
        <w:t>În</w:t>
      </w:r>
      <w:proofErr w:type="spellEnd"/>
      <w:r>
        <w:rPr>
          <w:rFonts w:ascii="Arial" w:hAnsi="Arial" w:cs="Arial"/>
          <w:sz w:val="28"/>
          <w:szCs w:val="28"/>
        </w:rPr>
        <w:t xml:space="preserve"> </w:t>
      </w:r>
      <w:proofErr w:type="spellStart"/>
      <w:r>
        <w:rPr>
          <w:rFonts w:ascii="Arial" w:hAnsi="Arial" w:cs="Arial"/>
          <w:sz w:val="28"/>
          <w:szCs w:val="28"/>
        </w:rPr>
        <w:t>temeiul</w:t>
      </w:r>
      <w:proofErr w:type="spellEnd"/>
      <w:r>
        <w:rPr>
          <w:rFonts w:ascii="Arial" w:hAnsi="Arial" w:cs="Arial"/>
          <w:sz w:val="28"/>
          <w:szCs w:val="28"/>
        </w:rPr>
        <w:t xml:space="preserve"> art.129, alin.2 lit. „c”, art.139, </w:t>
      </w:r>
      <w:proofErr w:type="spellStart"/>
      <w:r>
        <w:rPr>
          <w:rFonts w:ascii="Arial" w:hAnsi="Arial" w:cs="Arial"/>
          <w:sz w:val="28"/>
          <w:szCs w:val="28"/>
        </w:rPr>
        <w:t>alin</w:t>
      </w:r>
      <w:proofErr w:type="spellEnd"/>
      <w:r>
        <w:rPr>
          <w:rFonts w:ascii="Arial" w:hAnsi="Arial" w:cs="Arial"/>
          <w:sz w:val="28"/>
          <w:szCs w:val="28"/>
        </w:rPr>
        <w:t xml:space="preserve">. 3, lit. „g”, al art. 140, </w:t>
      </w:r>
      <w:proofErr w:type="spellStart"/>
      <w:r>
        <w:rPr>
          <w:rFonts w:ascii="Arial" w:hAnsi="Arial" w:cs="Arial"/>
          <w:sz w:val="28"/>
          <w:szCs w:val="28"/>
        </w:rPr>
        <w:t>alin</w:t>
      </w:r>
      <w:proofErr w:type="spellEnd"/>
      <w:r>
        <w:rPr>
          <w:rFonts w:ascii="Arial" w:hAnsi="Arial" w:cs="Arial"/>
          <w:sz w:val="28"/>
          <w:szCs w:val="28"/>
        </w:rPr>
        <w:t xml:space="preserve">. 1, precum </w:t>
      </w:r>
      <w:proofErr w:type="spellStart"/>
      <w:r>
        <w:rPr>
          <w:rFonts w:ascii="Arial" w:hAnsi="Arial" w:cs="Arial"/>
          <w:sz w:val="28"/>
          <w:szCs w:val="28"/>
        </w:rPr>
        <w:t>şi</w:t>
      </w:r>
      <w:proofErr w:type="spellEnd"/>
      <w:r>
        <w:rPr>
          <w:rFonts w:ascii="Arial" w:hAnsi="Arial" w:cs="Arial"/>
          <w:sz w:val="28"/>
          <w:szCs w:val="28"/>
        </w:rPr>
        <w:t xml:space="preserve"> al art. 196, </w:t>
      </w:r>
      <w:proofErr w:type="spellStart"/>
      <w:r>
        <w:rPr>
          <w:rFonts w:ascii="Arial" w:hAnsi="Arial" w:cs="Arial"/>
          <w:sz w:val="28"/>
          <w:szCs w:val="28"/>
        </w:rPr>
        <w:t>alin</w:t>
      </w:r>
      <w:proofErr w:type="spellEnd"/>
      <w:r>
        <w:rPr>
          <w:rFonts w:ascii="Arial" w:hAnsi="Arial" w:cs="Arial"/>
          <w:sz w:val="28"/>
          <w:szCs w:val="28"/>
        </w:rPr>
        <w:t xml:space="preserve">. 1, lit. </w:t>
      </w:r>
      <w:r w:rsidRPr="00286A83">
        <w:rPr>
          <w:rFonts w:ascii="Arial" w:hAnsi="Arial" w:cs="Arial"/>
          <w:sz w:val="28"/>
          <w:szCs w:val="28"/>
        </w:rPr>
        <w:t xml:space="preserve">„a” </w:t>
      </w:r>
      <w:proofErr w:type="gramStart"/>
      <w:r w:rsidRPr="00286A83">
        <w:rPr>
          <w:rFonts w:ascii="Arial" w:hAnsi="Arial" w:cs="Arial"/>
          <w:sz w:val="28"/>
          <w:szCs w:val="28"/>
        </w:rPr>
        <w:t>din  OUG</w:t>
      </w:r>
      <w:proofErr w:type="gramEnd"/>
      <w:r w:rsidRPr="00286A83">
        <w:rPr>
          <w:rFonts w:ascii="Arial" w:hAnsi="Arial" w:cs="Arial"/>
          <w:sz w:val="28"/>
          <w:szCs w:val="28"/>
        </w:rPr>
        <w:t xml:space="preserve"> nr.57/2019 </w:t>
      </w:r>
      <w:proofErr w:type="spellStart"/>
      <w:r w:rsidRPr="00286A83">
        <w:rPr>
          <w:rFonts w:ascii="Arial" w:hAnsi="Arial" w:cs="Arial"/>
          <w:sz w:val="28"/>
          <w:szCs w:val="28"/>
        </w:rPr>
        <w:t>privind</w:t>
      </w:r>
      <w:proofErr w:type="spellEnd"/>
      <w:r w:rsidRPr="00286A83">
        <w:rPr>
          <w:rFonts w:ascii="Arial" w:hAnsi="Arial" w:cs="Arial"/>
          <w:sz w:val="28"/>
          <w:szCs w:val="28"/>
        </w:rPr>
        <w:t xml:space="preserve"> </w:t>
      </w:r>
      <w:proofErr w:type="spellStart"/>
      <w:r w:rsidRPr="00286A83">
        <w:rPr>
          <w:rFonts w:ascii="Arial" w:hAnsi="Arial" w:cs="Arial"/>
          <w:sz w:val="28"/>
          <w:szCs w:val="28"/>
        </w:rPr>
        <w:t>Codul</w:t>
      </w:r>
      <w:proofErr w:type="spellEnd"/>
      <w:r w:rsidRPr="00286A83">
        <w:rPr>
          <w:rFonts w:ascii="Arial" w:hAnsi="Arial" w:cs="Arial"/>
          <w:sz w:val="28"/>
          <w:szCs w:val="28"/>
        </w:rPr>
        <w:t xml:space="preserve"> </w:t>
      </w:r>
      <w:proofErr w:type="spellStart"/>
      <w:r w:rsidRPr="00286A83">
        <w:rPr>
          <w:rFonts w:ascii="Arial" w:hAnsi="Arial" w:cs="Arial"/>
          <w:sz w:val="28"/>
          <w:szCs w:val="28"/>
        </w:rPr>
        <w:t>administrativ,cu</w:t>
      </w:r>
      <w:proofErr w:type="spellEnd"/>
      <w:r w:rsidRPr="00286A83">
        <w:rPr>
          <w:rFonts w:ascii="Arial" w:hAnsi="Arial" w:cs="Arial"/>
          <w:sz w:val="28"/>
          <w:szCs w:val="28"/>
        </w:rPr>
        <w:t xml:space="preserve"> </w:t>
      </w:r>
      <w:proofErr w:type="spellStart"/>
      <w:r w:rsidRPr="00286A83">
        <w:rPr>
          <w:rFonts w:ascii="Arial" w:hAnsi="Arial" w:cs="Arial"/>
          <w:sz w:val="28"/>
          <w:szCs w:val="28"/>
        </w:rPr>
        <w:t>modificările</w:t>
      </w:r>
      <w:proofErr w:type="spellEnd"/>
      <w:r w:rsidRPr="00286A83">
        <w:rPr>
          <w:rFonts w:ascii="Arial" w:hAnsi="Arial" w:cs="Arial"/>
          <w:sz w:val="28"/>
          <w:szCs w:val="28"/>
        </w:rPr>
        <w:t xml:space="preserve"> </w:t>
      </w:r>
      <w:proofErr w:type="spellStart"/>
      <w:r w:rsidRPr="00286A83">
        <w:rPr>
          <w:rFonts w:ascii="Arial" w:hAnsi="Arial" w:cs="Arial"/>
          <w:sz w:val="28"/>
          <w:szCs w:val="28"/>
        </w:rPr>
        <w:t>și</w:t>
      </w:r>
      <w:proofErr w:type="spellEnd"/>
      <w:r w:rsidRPr="00286A83">
        <w:rPr>
          <w:rFonts w:ascii="Arial" w:hAnsi="Arial" w:cs="Arial"/>
          <w:sz w:val="28"/>
          <w:szCs w:val="28"/>
        </w:rPr>
        <w:t xml:space="preserve"> </w:t>
      </w:r>
      <w:proofErr w:type="spellStart"/>
      <w:r w:rsidRPr="00286A83">
        <w:rPr>
          <w:rFonts w:ascii="Arial" w:hAnsi="Arial" w:cs="Arial"/>
          <w:sz w:val="28"/>
          <w:szCs w:val="28"/>
        </w:rPr>
        <w:t>completările</w:t>
      </w:r>
      <w:proofErr w:type="spellEnd"/>
      <w:r w:rsidRPr="00286A83">
        <w:rPr>
          <w:rFonts w:ascii="Arial" w:hAnsi="Arial" w:cs="Arial"/>
          <w:sz w:val="28"/>
          <w:szCs w:val="28"/>
        </w:rPr>
        <w:t xml:space="preserve"> </w:t>
      </w:r>
      <w:proofErr w:type="spellStart"/>
      <w:r w:rsidRPr="00286A83">
        <w:rPr>
          <w:rFonts w:ascii="Arial" w:hAnsi="Arial" w:cs="Arial"/>
          <w:sz w:val="28"/>
          <w:szCs w:val="28"/>
        </w:rPr>
        <w:t>ulterioare</w:t>
      </w:r>
      <w:proofErr w:type="spellEnd"/>
      <w:r w:rsidRPr="00286A83">
        <w:rPr>
          <w:rFonts w:ascii="Arial" w:hAnsi="Arial" w:cs="Arial"/>
          <w:sz w:val="28"/>
          <w:szCs w:val="28"/>
        </w:rPr>
        <w:t xml:space="preserve"> ; </w:t>
      </w:r>
    </w:p>
    <w:p w14:paraId="4202BBC4" w14:textId="77777777" w:rsidR="00B7669D" w:rsidRPr="00286A83" w:rsidRDefault="00B7669D" w:rsidP="00B7669D">
      <w:pPr>
        <w:pStyle w:val="NormalWeb"/>
        <w:spacing w:before="0" w:beforeAutospacing="0" w:after="0" w:afterAutospacing="0"/>
        <w:ind w:firstLine="708"/>
        <w:jc w:val="both"/>
        <w:rPr>
          <w:rFonts w:ascii="Arial" w:hAnsi="Arial" w:cs="Arial"/>
          <w:sz w:val="28"/>
          <w:szCs w:val="28"/>
        </w:rPr>
      </w:pPr>
      <w:r w:rsidRPr="00286A83">
        <w:rPr>
          <w:rFonts w:ascii="Arial" w:hAnsi="Arial" w:cs="Arial"/>
          <w:sz w:val="28"/>
          <w:szCs w:val="28"/>
        </w:rPr>
        <w:t xml:space="preserve"> </w:t>
      </w:r>
    </w:p>
    <w:p w14:paraId="7DEA1BE6" w14:textId="77777777" w:rsidR="00B7669D" w:rsidRPr="00286A83" w:rsidRDefault="00B7669D" w:rsidP="00B7669D">
      <w:pPr>
        <w:pStyle w:val="NormalWeb"/>
        <w:spacing w:before="0" w:beforeAutospacing="0" w:after="0" w:afterAutospacing="0"/>
        <w:ind w:firstLine="708"/>
        <w:jc w:val="both"/>
        <w:rPr>
          <w:rFonts w:ascii="Arial" w:hAnsi="Arial" w:cs="Arial"/>
          <w:sz w:val="28"/>
          <w:szCs w:val="28"/>
        </w:rPr>
      </w:pPr>
    </w:p>
    <w:p w14:paraId="193D549F" w14:textId="44DBB8FB" w:rsidR="00B7669D" w:rsidRDefault="00B7669D" w:rsidP="00B7669D">
      <w:pPr>
        <w:pStyle w:val="NormalWeb"/>
        <w:spacing w:before="0" w:beforeAutospacing="0" w:after="0" w:afterAutospacing="0"/>
        <w:ind w:firstLine="708"/>
        <w:jc w:val="both"/>
        <w:rPr>
          <w:rFonts w:ascii="Arial" w:hAnsi="Arial" w:cs="Arial"/>
          <w:sz w:val="28"/>
          <w:szCs w:val="28"/>
          <w:lang w:val="pt-BR"/>
        </w:rPr>
      </w:pPr>
      <w:r w:rsidRPr="00286A83">
        <w:rPr>
          <w:rFonts w:ascii="Arial" w:hAnsi="Arial" w:cs="Arial"/>
          <w:sz w:val="28"/>
          <w:szCs w:val="28"/>
        </w:rPr>
        <w:tab/>
      </w:r>
      <w:r w:rsidRPr="00286A83">
        <w:rPr>
          <w:rFonts w:ascii="Arial" w:hAnsi="Arial" w:cs="Arial"/>
          <w:sz w:val="28"/>
          <w:szCs w:val="28"/>
        </w:rPr>
        <w:tab/>
      </w:r>
      <w:r w:rsidR="004B245A">
        <w:rPr>
          <w:rFonts w:ascii="Arial" w:hAnsi="Arial" w:cs="Arial"/>
          <w:sz w:val="28"/>
          <w:szCs w:val="28"/>
          <w:lang w:val="pt-BR"/>
        </w:rPr>
        <w:t>H o t ă r â ș t e</w:t>
      </w:r>
      <w:r w:rsidRPr="00B7669D">
        <w:rPr>
          <w:rFonts w:ascii="Arial" w:hAnsi="Arial" w:cs="Arial"/>
          <w:sz w:val="28"/>
          <w:szCs w:val="28"/>
          <w:lang w:val="pt-BR"/>
        </w:rPr>
        <w:t xml:space="preserve"> :</w:t>
      </w:r>
    </w:p>
    <w:p w14:paraId="3C545349" w14:textId="0A0BE779" w:rsidR="00357150" w:rsidRDefault="00357150" w:rsidP="00B7669D">
      <w:pPr>
        <w:pStyle w:val="NormalWeb"/>
        <w:spacing w:before="0" w:beforeAutospacing="0" w:after="0" w:afterAutospacing="0"/>
        <w:ind w:firstLine="708"/>
        <w:jc w:val="both"/>
        <w:rPr>
          <w:rFonts w:ascii="Arial" w:hAnsi="Arial" w:cs="Arial"/>
          <w:sz w:val="28"/>
          <w:szCs w:val="28"/>
          <w:lang w:val="pt-BR"/>
        </w:rPr>
      </w:pPr>
    </w:p>
    <w:p w14:paraId="05BBB92B" w14:textId="77777777" w:rsidR="00357150" w:rsidRPr="00B7669D" w:rsidRDefault="00357150" w:rsidP="00B7669D">
      <w:pPr>
        <w:pStyle w:val="NormalWeb"/>
        <w:spacing w:before="0" w:beforeAutospacing="0" w:after="0" w:afterAutospacing="0"/>
        <w:ind w:firstLine="708"/>
        <w:jc w:val="both"/>
        <w:rPr>
          <w:rFonts w:ascii="Arial" w:hAnsi="Arial" w:cs="Arial"/>
          <w:sz w:val="28"/>
          <w:szCs w:val="28"/>
          <w:lang w:val="pt-BR"/>
        </w:rPr>
      </w:pPr>
    </w:p>
    <w:p w14:paraId="60E41A39" w14:textId="77777777" w:rsidR="00B7669D" w:rsidRPr="00B7669D" w:rsidRDefault="00B7669D" w:rsidP="00B7669D">
      <w:pPr>
        <w:pStyle w:val="NormalWeb"/>
        <w:spacing w:before="0" w:beforeAutospacing="0" w:after="0" w:afterAutospacing="0"/>
        <w:ind w:firstLine="708"/>
        <w:jc w:val="both"/>
        <w:rPr>
          <w:lang w:val="pt-BR"/>
        </w:rPr>
      </w:pPr>
    </w:p>
    <w:p w14:paraId="29CEDAF8" w14:textId="2D701A05" w:rsidR="00B7669D" w:rsidRDefault="00B7669D" w:rsidP="00B7669D">
      <w:pPr>
        <w:pStyle w:val="NormalWeb"/>
        <w:spacing w:before="0" w:beforeAutospacing="0" w:after="0" w:afterAutospacing="0"/>
        <w:ind w:firstLine="708"/>
        <w:jc w:val="both"/>
        <w:rPr>
          <w:rFonts w:ascii="Arial" w:hAnsi="Arial" w:cs="Arial"/>
          <w:sz w:val="28"/>
          <w:szCs w:val="28"/>
          <w:lang w:val="pt-BR"/>
        </w:rPr>
      </w:pPr>
      <w:r w:rsidRPr="00B7669D">
        <w:rPr>
          <w:lang w:val="pt-BR"/>
        </w:rPr>
        <w:tab/>
      </w:r>
      <w:r w:rsidRPr="00B7669D">
        <w:rPr>
          <w:rFonts w:ascii="Arial" w:hAnsi="Arial" w:cs="Arial"/>
          <w:sz w:val="28"/>
          <w:szCs w:val="28"/>
          <w:lang w:val="pt-BR"/>
        </w:rPr>
        <w:t xml:space="preserve">Art.1. </w:t>
      </w:r>
      <w:r>
        <w:rPr>
          <w:rFonts w:ascii="Arial" w:hAnsi="Arial" w:cs="Arial"/>
          <w:sz w:val="28"/>
          <w:szCs w:val="28"/>
          <w:lang w:val="pt-BR"/>
        </w:rPr>
        <w:t>(1) Se aprobă solicitarea privind trecerea din domeniul public al Statului și din administrarea Ministerului Agriculturii și Dezvoltării Rurale prin Agenția Domeniilor Statului în domeniul public al comunei Acățari  și administrarea Consiliului Local Acățari a imobilelor  CSV Acățari</w:t>
      </w:r>
      <w:r w:rsidR="004B245A">
        <w:rPr>
          <w:rFonts w:ascii="Arial" w:hAnsi="Arial" w:cs="Arial"/>
          <w:sz w:val="28"/>
          <w:szCs w:val="28"/>
          <w:lang w:val="pt-BR"/>
        </w:rPr>
        <w:t xml:space="preserve"> </w:t>
      </w:r>
      <w:r w:rsidR="00357150">
        <w:rPr>
          <w:rFonts w:ascii="Arial" w:hAnsi="Arial" w:cs="Arial"/>
          <w:sz w:val="28"/>
          <w:szCs w:val="28"/>
          <w:lang w:val="pt-BR"/>
        </w:rPr>
        <w:t xml:space="preserve">figurând la numărul curent 597 în Balanța Circumscipțiilor Sanitar Veterinare, având număr inventar :5809 și valoare de inventar 35.131,71 lei (CF vechi 971/Acățari) ,situat în comuna Acățari,sat.Acățari,nr.98,județul Mureș </w:t>
      </w:r>
      <w:r>
        <w:rPr>
          <w:rFonts w:ascii="Arial" w:hAnsi="Arial" w:cs="Arial"/>
          <w:sz w:val="28"/>
          <w:szCs w:val="28"/>
          <w:lang w:val="pt-BR"/>
        </w:rPr>
        <w:t>, preluat  de ADS de la Ministerul Agriculturii Alimentației și Pădurilor  în baza Protocolului de Predare-Primire nr.800/12.02.2002 și al Procesului verbal nr.161166/14.11.2002.</w:t>
      </w:r>
    </w:p>
    <w:p w14:paraId="40A2EF08" w14:textId="45B8EF1B" w:rsidR="00286A83" w:rsidRDefault="00286A83" w:rsidP="00B7669D">
      <w:pPr>
        <w:pStyle w:val="NormalWeb"/>
        <w:spacing w:before="0" w:beforeAutospacing="0" w:after="0" w:afterAutospacing="0"/>
        <w:ind w:firstLine="708"/>
        <w:jc w:val="both"/>
        <w:rPr>
          <w:rFonts w:ascii="Arial" w:hAnsi="Arial" w:cs="Arial"/>
          <w:sz w:val="28"/>
          <w:szCs w:val="28"/>
          <w:lang w:val="pt-BR"/>
        </w:rPr>
      </w:pPr>
    </w:p>
    <w:p w14:paraId="62B9B98C" w14:textId="2795D71E" w:rsidR="00286A83" w:rsidRDefault="00286A83" w:rsidP="00B7669D">
      <w:pPr>
        <w:pStyle w:val="NormalWeb"/>
        <w:spacing w:before="0" w:beforeAutospacing="0" w:after="0" w:afterAutospacing="0"/>
        <w:ind w:firstLine="708"/>
        <w:jc w:val="both"/>
        <w:rPr>
          <w:rFonts w:ascii="Arial" w:hAnsi="Arial" w:cs="Arial"/>
          <w:sz w:val="28"/>
          <w:szCs w:val="28"/>
          <w:lang w:val="pt-BR"/>
        </w:rPr>
      </w:pPr>
      <w:r>
        <w:rPr>
          <w:rFonts w:ascii="Arial" w:hAnsi="Arial" w:cs="Arial"/>
          <w:sz w:val="28"/>
          <w:szCs w:val="28"/>
          <w:lang w:val="pt-BR"/>
        </w:rPr>
        <w:t>(2) Imobilele figurează în inventarul Bunurilor de pa</w:t>
      </w:r>
      <w:r w:rsidR="00CE4749">
        <w:rPr>
          <w:rFonts w:ascii="Arial" w:hAnsi="Arial" w:cs="Arial"/>
          <w:sz w:val="28"/>
          <w:szCs w:val="28"/>
          <w:lang w:val="pt-BR"/>
        </w:rPr>
        <w:t>t</w:t>
      </w:r>
      <w:r>
        <w:rPr>
          <w:rFonts w:ascii="Arial" w:hAnsi="Arial" w:cs="Arial"/>
          <w:sz w:val="28"/>
          <w:szCs w:val="28"/>
          <w:lang w:val="pt-BR"/>
        </w:rPr>
        <w:t>rimoniu asfel:</w:t>
      </w:r>
    </w:p>
    <w:p w14:paraId="4174641A" w14:textId="3B04A6BC" w:rsidR="00286A83" w:rsidRDefault="00286A83" w:rsidP="00B7669D">
      <w:pPr>
        <w:pStyle w:val="NormalWeb"/>
        <w:spacing w:before="0" w:beforeAutospacing="0" w:after="0" w:afterAutospacing="0"/>
        <w:ind w:firstLine="708"/>
        <w:jc w:val="both"/>
        <w:rPr>
          <w:rFonts w:ascii="Arial" w:hAnsi="Arial" w:cs="Arial"/>
          <w:sz w:val="28"/>
          <w:szCs w:val="28"/>
          <w:lang w:val="pt-BR"/>
        </w:rPr>
      </w:pPr>
      <w:r>
        <w:rPr>
          <w:rFonts w:ascii="Arial" w:hAnsi="Arial" w:cs="Arial"/>
          <w:sz w:val="28"/>
          <w:szCs w:val="28"/>
          <w:lang w:val="pt-BR"/>
        </w:rPr>
        <w:tab/>
        <w:t>1.Casă de locuit,având Sc=337 mp  cu cod de identificare 36878,dobândit sau dat în folosință în anul 1990.</w:t>
      </w:r>
    </w:p>
    <w:p w14:paraId="38794526" w14:textId="723DE585" w:rsidR="00357150" w:rsidRDefault="00286A83" w:rsidP="00286A83">
      <w:pPr>
        <w:pStyle w:val="NormalWeb"/>
        <w:spacing w:before="0" w:beforeAutospacing="0" w:after="0" w:afterAutospacing="0"/>
        <w:ind w:firstLine="708"/>
        <w:jc w:val="both"/>
        <w:rPr>
          <w:rFonts w:ascii="Arial" w:hAnsi="Arial" w:cs="Arial"/>
          <w:sz w:val="28"/>
          <w:szCs w:val="28"/>
          <w:lang w:val="pt-BR"/>
        </w:rPr>
      </w:pPr>
      <w:r>
        <w:rPr>
          <w:rFonts w:ascii="Arial" w:hAnsi="Arial" w:cs="Arial"/>
          <w:sz w:val="28"/>
          <w:szCs w:val="28"/>
          <w:lang w:val="pt-BR"/>
        </w:rPr>
        <w:tab/>
        <w:t>2.Clădire dispensar+anexe, având Sc=217 mp, Scurte=1.196 mp,cu cod de identificare 36879,</w:t>
      </w:r>
      <w:r w:rsidRPr="00286A83">
        <w:rPr>
          <w:rFonts w:ascii="Arial" w:hAnsi="Arial" w:cs="Arial"/>
          <w:sz w:val="28"/>
          <w:szCs w:val="28"/>
          <w:lang w:val="pt-BR"/>
        </w:rPr>
        <w:t xml:space="preserve"> </w:t>
      </w:r>
      <w:r>
        <w:rPr>
          <w:rFonts w:ascii="Arial" w:hAnsi="Arial" w:cs="Arial"/>
          <w:sz w:val="28"/>
          <w:szCs w:val="28"/>
          <w:lang w:val="pt-BR"/>
        </w:rPr>
        <w:t>dobândit sau dat în folosință în anul 1990.</w:t>
      </w:r>
    </w:p>
    <w:p w14:paraId="7FB322E6" w14:textId="1445DAC7" w:rsidR="00B7669D" w:rsidRDefault="00B55266" w:rsidP="00B7669D">
      <w:pPr>
        <w:pStyle w:val="NormalWeb"/>
        <w:spacing w:before="0" w:beforeAutospacing="0" w:after="0" w:afterAutospacing="0"/>
        <w:ind w:firstLine="708"/>
        <w:jc w:val="both"/>
        <w:rPr>
          <w:rFonts w:ascii="Arial" w:hAnsi="Arial" w:cs="Arial"/>
          <w:sz w:val="28"/>
          <w:szCs w:val="28"/>
          <w:lang w:val="pt-BR"/>
        </w:rPr>
      </w:pPr>
      <w:r>
        <w:rPr>
          <w:rFonts w:ascii="Arial" w:hAnsi="Arial" w:cs="Arial"/>
          <w:sz w:val="28"/>
          <w:szCs w:val="28"/>
          <w:lang w:val="pt-BR"/>
        </w:rPr>
        <w:t>Art.  2.</w:t>
      </w:r>
      <w:r w:rsidR="00B7669D">
        <w:rPr>
          <w:rFonts w:ascii="Arial" w:hAnsi="Arial" w:cs="Arial"/>
          <w:sz w:val="28"/>
          <w:szCs w:val="28"/>
          <w:lang w:val="pt-BR"/>
        </w:rPr>
        <w:t xml:space="preserve"> Se declară imobilele susmenționate, din bunuri de interes public național în bunuri de interes public local. </w:t>
      </w:r>
    </w:p>
    <w:p w14:paraId="39156DC4" w14:textId="397FFE47" w:rsidR="00B7669D" w:rsidRDefault="00B7669D" w:rsidP="00357150">
      <w:pPr>
        <w:pStyle w:val="NormalWeb"/>
        <w:spacing w:before="0" w:beforeAutospacing="0" w:after="0" w:afterAutospacing="0"/>
        <w:ind w:firstLine="708"/>
        <w:jc w:val="both"/>
        <w:rPr>
          <w:rFonts w:ascii="Arial" w:hAnsi="Arial" w:cs="Arial"/>
          <w:sz w:val="28"/>
          <w:szCs w:val="28"/>
          <w:lang w:val="pt-BR"/>
        </w:rPr>
      </w:pPr>
      <w:r>
        <w:rPr>
          <w:rFonts w:ascii="Arial" w:hAnsi="Arial" w:cs="Arial"/>
          <w:sz w:val="28"/>
          <w:szCs w:val="28"/>
          <w:lang w:val="pt-BR"/>
        </w:rPr>
        <w:t xml:space="preserve">Art. </w:t>
      </w:r>
      <w:r w:rsidR="00B55266">
        <w:rPr>
          <w:rFonts w:ascii="Arial" w:hAnsi="Arial" w:cs="Arial"/>
          <w:sz w:val="28"/>
          <w:szCs w:val="28"/>
          <w:lang w:val="pt-BR"/>
        </w:rPr>
        <w:t>3</w:t>
      </w:r>
      <w:r>
        <w:rPr>
          <w:rFonts w:ascii="Arial" w:hAnsi="Arial" w:cs="Arial"/>
          <w:sz w:val="28"/>
          <w:szCs w:val="28"/>
          <w:lang w:val="pt-BR"/>
        </w:rPr>
        <w:t>.Preluarea efectivă, se va face după aprobarea Hotărârii de Guvern privind trecerea din domeniul public al Statului și din administrarea Ministerului Agriculturii și Dezvoltării Rurale prin Agenția Domeniilor Statului în domeniul public al comunei Acățari  și administrarea Consiliului Local Acățari .</w:t>
      </w:r>
    </w:p>
    <w:p w14:paraId="0620D019" w14:textId="6E133BFE" w:rsidR="00B7669D" w:rsidRDefault="00B7669D" w:rsidP="00B7669D">
      <w:pPr>
        <w:pStyle w:val="NormalWeb"/>
        <w:spacing w:before="0" w:beforeAutospacing="0" w:after="0" w:afterAutospacing="0"/>
        <w:ind w:firstLine="708"/>
        <w:jc w:val="both"/>
        <w:rPr>
          <w:rFonts w:ascii="Arial" w:hAnsi="Arial" w:cs="Arial"/>
          <w:sz w:val="28"/>
          <w:szCs w:val="28"/>
          <w:lang w:val="pt-BR"/>
        </w:rPr>
      </w:pPr>
      <w:r>
        <w:rPr>
          <w:rFonts w:ascii="Arial" w:hAnsi="Arial" w:cs="Arial"/>
          <w:sz w:val="28"/>
          <w:szCs w:val="28"/>
          <w:lang w:val="pt-BR"/>
        </w:rPr>
        <w:t>Art.</w:t>
      </w:r>
      <w:r w:rsidR="00B55266">
        <w:rPr>
          <w:rFonts w:ascii="Arial" w:hAnsi="Arial" w:cs="Arial"/>
          <w:sz w:val="28"/>
          <w:szCs w:val="28"/>
          <w:lang w:val="pt-BR"/>
        </w:rPr>
        <w:t>4</w:t>
      </w:r>
      <w:r>
        <w:rPr>
          <w:rFonts w:ascii="Arial" w:hAnsi="Arial" w:cs="Arial"/>
          <w:sz w:val="28"/>
          <w:szCs w:val="28"/>
          <w:lang w:val="pt-BR"/>
        </w:rPr>
        <w:t>.După trecerea bunurilor în proprietatea publică a comunei Acățari,dreptul de administrarea va fi exercitată de către Consiliul local Acățari.</w:t>
      </w:r>
    </w:p>
    <w:p w14:paraId="33DC0508" w14:textId="32E59D66" w:rsidR="00B7669D" w:rsidRPr="00B7669D" w:rsidRDefault="00B7669D" w:rsidP="00B7669D">
      <w:pPr>
        <w:pStyle w:val="NormalWeb"/>
        <w:spacing w:before="0" w:beforeAutospacing="0" w:after="0" w:afterAutospacing="0"/>
        <w:ind w:firstLine="708"/>
        <w:jc w:val="both"/>
        <w:rPr>
          <w:rFonts w:ascii="Arial" w:hAnsi="Arial" w:cs="Arial"/>
          <w:sz w:val="28"/>
          <w:szCs w:val="28"/>
          <w:lang w:val="pt-BR"/>
        </w:rPr>
      </w:pPr>
      <w:r w:rsidRPr="00B7669D">
        <w:rPr>
          <w:rFonts w:ascii="Arial" w:hAnsi="Arial" w:cs="Arial"/>
          <w:sz w:val="28"/>
          <w:szCs w:val="28"/>
          <w:lang w:val="pt-BR"/>
        </w:rPr>
        <w:t>Art.</w:t>
      </w:r>
      <w:r w:rsidR="00B55266">
        <w:rPr>
          <w:rFonts w:ascii="Arial" w:hAnsi="Arial" w:cs="Arial"/>
          <w:sz w:val="28"/>
          <w:szCs w:val="28"/>
          <w:lang w:val="pt-BR"/>
        </w:rPr>
        <w:t>5</w:t>
      </w:r>
      <w:r w:rsidRPr="00B7669D">
        <w:rPr>
          <w:rFonts w:ascii="Arial" w:hAnsi="Arial" w:cs="Arial"/>
          <w:sz w:val="28"/>
          <w:szCs w:val="28"/>
          <w:lang w:val="pt-BR"/>
        </w:rPr>
        <w:t>. Se mandatează Primarul comunei Acățari să semneze în numele și pentru comuna Acățari, toate actele întocmite în baza prevederilor prezentei hotărâri.</w:t>
      </w:r>
    </w:p>
    <w:p w14:paraId="1AB9D55B" w14:textId="5A868925" w:rsidR="00B7669D" w:rsidRDefault="00B7669D" w:rsidP="00B7669D">
      <w:pPr>
        <w:pStyle w:val="NormalWeb"/>
        <w:spacing w:before="0" w:beforeAutospacing="0" w:after="0" w:afterAutospacing="0"/>
        <w:ind w:firstLine="708"/>
        <w:jc w:val="both"/>
        <w:rPr>
          <w:rFonts w:ascii="Arial" w:hAnsi="Arial" w:cs="Arial"/>
          <w:sz w:val="28"/>
          <w:szCs w:val="28"/>
          <w:lang w:val="pt-BR"/>
        </w:rPr>
      </w:pPr>
      <w:r>
        <w:rPr>
          <w:rFonts w:ascii="Arial" w:hAnsi="Arial" w:cs="Arial"/>
          <w:sz w:val="28"/>
          <w:szCs w:val="28"/>
          <w:lang w:val="pt-BR"/>
        </w:rPr>
        <w:t xml:space="preserve">Art. </w:t>
      </w:r>
      <w:r w:rsidR="00CE4749">
        <w:rPr>
          <w:rFonts w:ascii="Arial" w:hAnsi="Arial" w:cs="Arial"/>
          <w:sz w:val="28"/>
          <w:szCs w:val="28"/>
          <w:lang w:val="pt-BR"/>
        </w:rPr>
        <w:t>6</w:t>
      </w:r>
      <w:r>
        <w:rPr>
          <w:rFonts w:ascii="Arial" w:hAnsi="Arial" w:cs="Arial"/>
          <w:sz w:val="28"/>
          <w:szCs w:val="28"/>
          <w:lang w:val="pt-BR"/>
        </w:rPr>
        <w:t>. Hotărârea se va comunica potrivit legii, prin grija Secretarului General al comunei Acățari, persoanelor şi autorităţilor interesate.</w:t>
      </w:r>
    </w:p>
    <w:p w14:paraId="663AC88B" w14:textId="77777777" w:rsidR="00B7669D" w:rsidRDefault="00B7669D" w:rsidP="00B7669D">
      <w:pPr>
        <w:pStyle w:val="NormalWeb"/>
        <w:spacing w:before="0" w:beforeAutospacing="0" w:after="0" w:afterAutospacing="0"/>
        <w:ind w:firstLine="708"/>
        <w:jc w:val="both"/>
        <w:rPr>
          <w:rFonts w:ascii="Arial" w:hAnsi="Arial" w:cs="Arial"/>
          <w:sz w:val="28"/>
          <w:szCs w:val="28"/>
          <w:lang w:val="pt-BR"/>
        </w:rPr>
      </w:pPr>
    </w:p>
    <w:p w14:paraId="1781DD0A" w14:textId="2AA836F4" w:rsidR="00543377" w:rsidRDefault="00543377">
      <w:pPr>
        <w:rPr>
          <w:lang w:val="pt-BR"/>
        </w:rPr>
      </w:pPr>
    </w:p>
    <w:p w14:paraId="1250F261" w14:textId="77777777" w:rsidR="003F19E4" w:rsidRDefault="003F19E4">
      <w:pPr>
        <w:rPr>
          <w:lang w:val="pt-BR"/>
        </w:rPr>
      </w:pPr>
    </w:p>
    <w:p w14:paraId="57E7E4B6" w14:textId="763E0AF5" w:rsidR="003F19E4" w:rsidRDefault="003F19E4">
      <w:pPr>
        <w:rPr>
          <w:lang w:val="pt-BR"/>
        </w:rPr>
      </w:pPr>
    </w:p>
    <w:p w14:paraId="453747F9" w14:textId="0F707582" w:rsidR="003F19E4" w:rsidRDefault="003F19E4">
      <w:pPr>
        <w:rPr>
          <w:lang w:val="pt-BR"/>
        </w:rPr>
      </w:pPr>
      <w:r>
        <w:rPr>
          <w:lang w:val="pt-BR"/>
        </w:rPr>
        <w:tab/>
      </w:r>
    </w:p>
    <w:p w14:paraId="7F24CE2D" w14:textId="60781393" w:rsidR="003F19E4" w:rsidRPr="003B02B7" w:rsidRDefault="003F19E4" w:rsidP="003F19E4">
      <w:pPr>
        <w:pStyle w:val="NoSpacing"/>
        <w:ind w:left="360" w:firstLine="720"/>
        <w:rPr>
          <w:rFonts w:ascii="Arial" w:hAnsi="Arial" w:cs="Arial"/>
          <w:sz w:val="28"/>
          <w:szCs w:val="28"/>
          <w:lang w:val="pt-BR"/>
        </w:rPr>
      </w:pPr>
      <w:r w:rsidRPr="003B02B7">
        <w:rPr>
          <w:rFonts w:ascii="Arial" w:hAnsi="Arial" w:cs="Arial"/>
          <w:sz w:val="28"/>
          <w:szCs w:val="28"/>
          <w:lang w:val="pt-BR"/>
        </w:rPr>
        <w:t>Preşedinte de şedinţă,</w:t>
      </w:r>
    </w:p>
    <w:p w14:paraId="42068C02" w14:textId="346C76CB" w:rsidR="003F19E4" w:rsidRPr="003B02B7" w:rsidRDefault="003F19E4" w:rsidP="003F19E4">
      <w:pPr>
        <w:pStyle w:val="NoSpacing"/>
        <w:rPr>
          <w:rFonts w:ascii="Arial" w:hAnsi="Arial" w:cs="Arial"/>
          <w:sz w:val="28"/>
          <w:szCs w:val="28"/>
          <w:lang w:val="pt-BR"/>
        </w:rPr>
      </w:pPr>
      <w:r>
        <w:rPr>
          <w:rFonts w:ascii="Arial" w:hAnsi="Arial" w:cs="Arial"/>
          <w:sz w:val="28"/>
          <w:szCs w:val="28"/>
          <w:lang w:val="pt-BR"/>
        </w:rPr>
        <w:t xml:space="preserve">                 </w:t>
      </w:r>
      <w:r w:rsidRPr="003B02B7">
        <w:rPr>
          <w:rFonts w:ascii="Arial" w:hAnsi="Arial" w:cs="Arial"/>
          <w:sz w:val="28"/>
          <w:szCs w:val="28"/>
          <w:lang w:val="pt-BR"/>
        </w:rPr>
        <w:t>Magyari  Zoltan</w:t>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p>
    <w:p w14:paraId="103605B7" w14:textId="77777777" w:rsidR="003F19E4" w:rsidRPr="003B02B7" w:rsidRDefault="003F19E4" w:rsidP="003F19E4">
      <w:pPr>
        <w:pStyle w:val="NoSpacing"/>
        <w:ind w:left="5760" w:firstLine="720"/>
        <w:rPr>
          <w:rFonts w:ascii="Arial" w:hAnsi="Arial" w:cs="Arial"/>
          <w:sz w:val="28"/>
          <w:szCs w:val="28"/>
          <w:lang w:val="pt-BR"/>
        </w:rPr>
      </w:pPr>
      <w:r w:rsidRPr="003B02B7">
        <w:rPr>
          <w:rFonts w:ascii="Arial" w:hAnsi="Arial" w:cs="Arial"/>
          <w:sz w:val="28"/>
          <w:szCs w:val="28"/>
          <w:lang w:val="pt-BR"/>
        </w:rPr>
        <w:t>Contrasemnează,</w:t>
      </w:r>
    </w:p>
    <w:p w14:paraId="038600EC" w14:textId="77777777" w:rsidR="003F19E4" w:rsidRPr="003B02B7" w:rsidRDefault="003F19E4" w:rsidP="003F19E4">
      <w:pPr>
        <w:pStyle w:val="NoSpacing"/>
        <w:ind w:left="1080"/>
        <w:rPr>
          <w:rFonts w:ascii="Arial" w:hAnsi="Arial" w:cs="Arial"/>
          <w:sz w:val="28"/>
          <w:szCs w:val="28"/>
          <w:lang w:val="pt-BR"/>
        </w:rPr>
      </w:pP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t xml:space="preserve">  Secretar general,</w:t>
      </w:r>
    </w:p>
    <w:p w14:paraId="6858BCE3" w14:textId="4016181F" w:rsidR="003F19E4" w:rsidRPr="00B7669D" w:rsidRDefault="003F19E4" w:rsidP="003F19E4">
      <w:pPr>
        <w:rPr>
          <w:lang w:val="pt-BR"/>
        </w:rPr>
      </w:pP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r>
      <w:r w:rsidRPr="003B02B7">
        <w:rPr>
          <w:rFonts w:ascii="Arial" w:hAnsi="Arial" w:cs="Arial"/>
          <w:sz w:val="28"/>
          <w:szCs w:val="28"/>
          <w:lang w:val="pt-BR"/>
        </w:rPr>
        <w:tab/>
        <w:t xml:space="preserve">   </w:t>
      </w:r>
      <w:r>
        <w:rPr>
          <w:rFonts w:ascii="Arial" w:hAnsi="Arial" w:cs="Arial"/>
          <w:sz w:val="28"/>
          <w:szCs w:val="28"/>
          <w:lang w:val="pt-BR"/>
        </w:rPr>
        <w:t xml:space="preserve"> </w:t>
      </w:r>
      <w:r w:rsidRPr="003B02B7">
        <w:rPr>
          <w:rFonts w:ascii="Arial" w:hAnsi="Arial" w:cs="Arial"/>
          <w:sz w:val="28"/>
          <w:szCs w:val="28"/>
          <w:lang w:val="pt-BR"/>
        </w:rPr>
        <w:t xml:space="preserve"> Jozsa Ferenc</w:t>
      </w:r>
    </w:p>
    <w:sectPr w:rsidR="003F19E4" w:rsidRPr="00B7669D" w:rsidSect="00357150">
      <w:pgSz w:w="11906" w:h="16838"/>
      <w:pgMar w:top="142"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9D"/>
    <w:rsid w:val="00286A83"/>
    <w:rsid w:val="00357150"/>
    <w:rsid w:val="003F19E4"/>
    <w:rsid w:val="004B245A"/>
    <w:rsid w:val="00543377"/>
    <w:rsid w:val="00B55266"/>
    <w:rsid w:val="00B7669D"/>
    <w:rsid w:val="00CE47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9AB5"/>
  <w15:chartTrackingRefBased/>
  <w15:docId w15:val="{2E0AB699-BB2A-4AD9-BD1C-014384B0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69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7669D"/>
    <w:pPr>
      <w:spacing w:before="100" w:beforeAutospacing="1" w:after="100" w:afterAutospacing="1"/>
    </w:pPr>
  </w:style>
  <w:style w:type="paragraph" w:styleId="NoSpacing">
    <w:name w:val="No Spacing"/>
    <w:link w:val="NoSpacingChar"/>
    <w:uiPriority w:val="1"/>
    <w:qFormat/>
    <w:rsid w:val="003F19E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3F19E4"/>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535</Words>
  <Characters>3108</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8</cp:revision>
  <cp:lastPrinted>2023-04-03T08:55:00Z</cp:lastPrinted>
  <dcterms:created xsi:type="dcterms:W3CDTF">2023-04-03T07:02:00Z</dcterms:created>
  <dcterms:modified xsi:type="dcterms:W3CDTF">2023-04-03T09:01:00Z</dcterms:modified>
</cp:coreProperties>
</file>