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4E" w:rsidRDefault="00B9774E" w:rsidP="00B9774E">
      <w:pPr>
        <w:rPr>
          <w:lang w:val="ro-RO"/>
        </w:rPr>
      </w:pPr>
      <w:r>
        <w:rPr>
          <w:lang w:val="ro-RO"/>
        </w:rPr>
        <w:t>ROMANIA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B9774E" w:rsidRDefault="00B9774E" w:rsidP="00B9774E">
      <w:pPr>
        <w:rPr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</w:t>
      </w:r>
    </w:p>
    <w:p w:rsidR="00B9774E" w:rsidRDefault="00B9774E" w:rsidP="00B9774E">
      <w:pPr>
        <w:pStyle w:val="Heading1"/>
        <w:rPr>
          <w:szCs w:val="24"/>
        </w:rPr>
      </w:pPr>
      <w:r>
        <w:rPr>
          <w:szCs w:val="24"/>
        </w:rPr>
        <w:t xml:space="preserve">COMUNA  ACĂŢARI </w:t>
      </w:r>
    </w:p>
    <w:p w:rsidR="00B9774E" w:rsidRDefault="00B9774E" w:rsidP="00B9774E">
      <w:pPr>
        <w:pStyle w:val="Heading1"/>
        <w:rPr>
          <w:szCs w:val="24"/>
        </w:rPr>
      </w:pPr>
      <w:r>
        <w:rPr>
          <w:szCs w:val="24"/>
        </w:rPr>
        <w:t>CONSILIUL LOCAL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  <w:t xml:space="preserve">         </w:t>
      </w:r>
    </w:p>
    <w:p w:rsidR="00B9774E" w:rsidRDefault="00B9774E" w:rsidP="00B9774E">
      <w:pPr>
        <w:pStyle w:val="Heading1"/>
        <w:rPr>
          <w:sz w:val="28"/>
          <w:u w:val="single"/>
        </w:rPr>
      </w:pPr>
      <w:r>
        <w:rPr>
          <w:sz w:val="28"/>
        </w:rPr>
        <w:t xml:space="preserve">  </w:t>
      </w:r>
    </w:p>
    <w:p w:rsidR="00B9774E" w:rsidRDefault="00B9774E" w:rsidP="00B9774E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 O T Ă R Â R E A  NR.8</w:t>
      </w:r>
    </w:p>
    <w:p w:rsidR="00B9774E" w:rsidRDefault="00B9774E" w:rsidP="00B9774E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din 28 februarie 2018 </w:t>
      </w:r>
    </w:p>
    <w:p w:rsidR="00B9774E" w:rsidRDefault="00B9774E" w:rsidP="00B9774E">
      <w:pPr>
        <w:autoSpaceDE w:val="0"/>
        <w:autoSpaceDN w:val="0"/>
        <w:adjustRightInd w:val="0"/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privind aprobarea consumului mediu de carburant pentru autoturisme, şi  alte utilajele aflate în dotarea Primăriei comunei  Acățari, precum și alte normative de cheltuieli</w:t>
      </w:r>
    </w:p>
    <w:p w:rsidR="00B9774E" w:rsidRDefault="00B9774E" w:rsidP="00B9774E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B9774E" w:rsidRDefault="00B9774E" w:rsidP="00B9774E">
      <w:pPr>
        <w:pStyle w:val="Default"/>
        <w:jc w:val="both"/>
        <w:rPr>
          <w:sz w:val="28"/>
          <w:u w:val="single"/>
          <w:lang w:val="ro-RO"/>
        </w:rPr>
      </w:pPr>
    </w:p>
    <w:p w:rsidR="00B9774E" w:rsidRDefault="00B9774E" w:rsidP="00B9774E">
      <w:pPr>
        <w:pStyle w:val="Default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  <w:t xml:space="preserve"> Consiliul local al comunei Acățari,</w:t>
      </w:r>
    </w:p>
    <w:p w:rsidR="00B9774E" w:rsidRDefault="00B9774E" w:rsidP="00B9774E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Având în vedere </w:t>
      </w:r>
      <w:r w:rsidR="00980677">
        <w:rPr>
          <w:lang w:val="ro-RO"/>
        </w:rPr>
        <w:t>:</w:t>
      </w:r>
    </w:p>
    <w:p w:rsidR="00980677" w:rsidRPr="00980677" w:rsidRDefault="00980677" w:rsidP="00980677">
      <w:pPr>
        <w:pStyle w:val="ListParagraph"/>
        <w:numPr>
          <w:ilvl w:val="0"/>
          <w:numId w:val="2"/>
        </w:numPr>
        <w:ind w:left="0" w:firstLine="1428"/>
        <w:jc w:val="both"/>
        <w:rPr>
          <w:lang w:val="ro-RO"/>
        </w:rPr>
      </w:pPr>
      <w:r w:rsidRPr="00980677">
        <w:rPr>
          <w:lang w:val="ro-RO"/>
        </w:rPr>
        <w:t xml:space="preserve">     </w:t>
      </w:r>
      <w:r w:rsidRPr="00980677">
        <w:t xml:space="preserve"> </w:t>
      </w:r>
      <w:proofErr w:type="spellStart"/>
      <w:proofErr w:type="gramStart"/>
      <w:r w:rsidRPr="00980677">
        <w:t>expunerea</w:t>
      </w:r>
      <w:proofErr w:type="spellEnd"/>
      <w:proofErr w:type="gramEnd"/>
      <w:r w:rsidRPr="00980677">
        <w:t xml:space="preserve"> de motive a </w:t>
      </w:r>
      <w:proofErr w:type="spellStart"/>
      <w:r w:rsidRPr="00980677">
        <w:t>Pr</w:t>
      </w:r>
      <w:r>
        <w:t>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>
        <w:t xml:space="preserve"> nr.1080</w:t>
      </w:r>
      <w:r w:rsidRPr="00980677">
        <w:t>/2018 ,</w:t>
      </w:r>
      <w:proofErr w:type="spellStart"/>
      <w:r w:rsidRPr="00980677">
        <w:t>raportul</w:t>
      </w:r>
      <w:proofErr w:type="spellEnd"/>
      <w:r w:rsidRPr="00980677">
        <w:t xml:space="preserve">  de </w:t>
      </w:r>
      <w:proofErr w:type="spellStart"/>
      <w:r w:rsidRPr="00980677">
        <w:t>specialitate</w:t>
      </w:r>
      <w:proofErr w:type="spellEnd"/>
      <w:r w:rsidRPr="00980677">
        <w:t xml:space="preserve"> nr. 1</w:t>
      </w:r>
      <w:r>
        <w:t>087</w:t>
      </w:r>
      <w:r w:rsidRPr="00980677">
        <w:t>/2018</w:t>
      </w:r>
    </w:p>
    <w:p w:rsidR="00B9774E" w:rsidRDefault="00B9774E" w:rsidP="00B9774E">
      <w:pPr>
        <w:pStyle w:val="ListParagraph"/>
        <w:numPr>
          <w:ilvl w:val="0"/>
          <w:numId w:val="2"/>
        </w:numPr>
        <w:ind w:left="0" w:firstLine="1428"/>
        <w:jc w:val="both"/>
        <w:rPr>
          <w:lang w:val="ro-RO"/>
        </w:rPr>
      </w:pPr>
      <w:r w:rsidRPr="00B9774E">
        <w:rPr>
          <w:lang w:val="ro-RO"/>
        </w:rPr>
        <w:t>prevederile art.36 (4) litera "a" din Legea nr.215/2001,privind administraţia publică locală, republicată;</w:t>
      </w:r>
    </w:p>
    <w:p w:rsidR="00B9774E" w:rsidRPr="00B9774E" w:rsidRDefault="00B9774E" w:rsidP="00B9774E">
      <w:pPr>
        <w:pStyle w:val="ListParagraph"/>
        <w:numPr>
          <w:ilvl w:val="0"/>
          <w:numId w:val="2"/>
        </w:numPr>
        <w:ind w:left="0" w:firstLine="1428"/>
        <w:jc w:val="both"/>
        <w:rPr>
          <w:lang w:val="ro-RO"/>
        </w:rPr>
      </w:pPr>
      <w:r w:rsidRPr="00B9774E">
        <w:rPr>
          <w:lang w:val="ro-RO"/>
        </w:rPr>
        <w:t>prevederile O.G. nr. 80/2001 privind stabilirea unor normative de cheltuieli pentru autorităţile administraţiei publice şi instituţiile publice , cu modificările şi completările ulterioare;</w:t>
      </w:r>
    </w:p>
    <w:p w:rsidR="00B9774E" w:rsidRDefault="00B9774E" w:rsidP="00B9774E">
      <w:pPr>
        <w:pStyle w:val="ListParagraph"/>
        <w:numPr>
          <w:ilvl w:val="0"/>
          <w:numId w:val="2"/>
        </w:numPr>
        <w:ind w:left="0" w:firstLine="1428"/>
        <w:jc w:val="both"/>
        <w:rPr>
          <w:lang w:val="ro-RO"/>
        </w:rPr>
      </w:pPr>
      <w:r w:rsidRPr="00B9774E">
        <w:rPr>
          <w:lang w:val="ro-RO"/>
        </w:rPr>
        <w:t xml:space="preserve"> </w:t>
      </w:r>
      <w:r>
        <w:rPr>
          <w:lang w:val="ro-RO"/>
        </w:rPr>
        <w:t xml:space="preserve">prevederile </w:t>
      </w:r>
      <w:r w:rsidRPr="00B9774E">
        <w:rPr>
          <w:lang w:val="ro-RO"/>
        </w:rPr>
        <w:t>Ordinului nr.14/1982 al Ministerului Transporturilor şi Telecomunicaţiilor pentru aprobarea normativului privind consumul de combustibil si ulei pentru automobile ;</w:t>
      </w:r>
    </w:p>
    <w:p w:rsidR="00B9774E" w:rsidRDefault="00B9774E" w:rsidP="00B9774E">
      <w:pPr>
        <w:pStyle w:val="ListParagraph"/>
        <w:numPr>
          <w:ilvl w:val="0"/>
          <w:numId w:val="2"/>
        </w:numPr>
        <w:ind w:left="0" w:firstLine="1428"/>
        <w:jc w:val="both"/>
        <w:rPr>
          <w:lang w:val="ro-RO"/>
        </w:rPr>
      </w:pPr>
      <w:r w:rsidRPr="00B9774E">
        <w:rPr>
          <w:lang w:val="ro-RO"/>
        </w:rPr>
        <w:t>prevederile Legii nr. 273/2006 ,  privind finanţele publice locale,  cu modificările şi completările ulterioare;</w:t>
      </w:r>
    </w:p>
    <w:p w:rsidR="00B02657" w:rsidRPr="0001745E" w:rsidRDefault="00B02657" w:rsidP="00B026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1428"/>
        <w:jc w:val="both"/>
      </w:pPr>
      <w:proofErr w:type="spellStart"/>
      <w:proofErr w:type="gramStart"/>
      <w:r w:rsidRPr="0001745E">
        <w:t>prevederile</w:t>
      </w:r>
      <w:proofErr w:type="spellEnd"/>
      <w:r w:rsidRPr="0001745E">
        <w:t xml:space="preserve">  art.7</w:t>
      </w:r>
      <w:proofErr w:type="gramEnd"/>
      <w:r w:rsidRPr="0001745E">
        <w:t xml:space="preserve"> din </w:t>
      </w:r>
      <w:proofErr w:type="spellStart"/>
      <w:r w:rsidRPr="0001745E">
        <w:t>Legea</w:t>
      </w:r>
      <w:proofErr w:type="spellEnd"/>
      <w:r w:rsidRPr="0001745E">
        <w:t xml:space="preserve"> nr. 52/2003 </w:t>
      </w:r>
      <w:proofErr w:type="spellStart"/>
      <w:r w:rsidRPr="0001745E">
        <w:t>privind</w:t>
      </w:r>
      <w:proofErr w:type="spellEnd"/>
      <w:r w:rsidRPr="0001745E">
        <w:t xml:space="preserve"> </w:t>
      </w:r>
      <w:proofErr w:type="spellStart"/>
      <w:r w:rsidRPr="0001745E">
        <w:t>transparența</w:t>
      </w:r>
      <w:proofErr w:type="spellEnd"/>
      <w:r w:rsidRPr="0001745E">
        <w:t xml:space="preserve"> </w:t>
      </w:r>
      <w:proofErr w:type="spellStart"/>
      <w:r w:rsidRPr="0001745E">
        <w:t>decizională</w:t>
      </w:r>
      <w:proofErr w:type="spellEnd"/>
      <w:r w:rsidRPr="0001745E">
        <w:t xml:space="preserve"> </w:t>
      </w:r>
      <w:proofErr w:type="spellStart"/>
      <w:r w:rsidRPr="0001745E">
        <w:t>în</w:t>
      </w:r>
      <w:proofErr w:type="spellEnd"/>
      <w:r w:rsidRPr="0001745E">
        <w:t xml:space="preserve"> </w:t>
      </w:r>
      <w:proofErr w:type="spellStart"/>
      <w:r w:rsidRPr="0001745E">
        <w:t>administrația</w:t>
      </w:r>
      <w:proofErr w:type="spellEnd"/>
      <w:r w:rsidRPr="0001745E">
        <w:t xml:space="preserve"> </w:t>
      </w:r>
      <w:proofErr w:type="spellStart"/>
      <w:r w:rsidRPr="0001745E">
        <w:t>publică,re</w:t>
      </w:r>
      <w:proofErr w:type="spellEnd"/>
      <w:r w:rsidRPr="00B02657">
        <w:rPr>
          <w:lang w:val="ro-RO"/>
        </w:rPr>
        <w:t>publicată,cu modificările și completările ulterioare,</w:t>
      </w:r>
    </w:p>
    <w:p w:rsidR="00B02657" w:rsidRPr="0001745E" w:rsidRDefault="00B02657" w:rsidP="00B02657">
      <w:pPr>
        <w:autoSpaceDE w:val="0"/>
        <w:autoSpaceDN w:val="0"/>
        <w:adjustRightInd w:val="0"/>
        <w:ind w:firstLine="1428"/>
        <w:jc w:val="both"/>
      </w:pPr>
      <w:r w:rsidRPr="00B02657">
        <w:rPr>
          <w:lang w:val="ro-RO"/>
        </w:rPr>
        <w:t xml:space="preserve">  </w:t>
      </w:r>
      <w:proofErr w:type="spellStart"/>
      <w:r w:rsidRPr="0001745E">
        <w:t>În</w:t>
      </w:r>
      <w:proofErr w:type="spellEnd"/>
      <w:r w:rsidRPr="0001745E">
        <w:t xml:space="preserve"> </w:t>
      </w:r>
      <w:proofErr w:type="spellStart"/>
      <w:r w:rsidRPr="0001745E">
        <w:t>temeiul</w:t>
      </w:r>
      <w:proofErr w:type="spellEnd"/>
      <w:r w:rsidRPr="0001745E">
        <w:t xml:space="preserve"> </w:t>
      </w:r>
      <w:proofErr w:type="spellStart"/>
      <w:r w:rsidRPr="0001745E">
        <w:t>dispoziţiilor</w:t>
      </w:r>
      <w:proofErr w:type="spellEnd"/>
      <w:r w:rsidRPr="0001745E">
        <w:t xml:space="preserve"> art.45, </w:t>
      </w:r>
      <w:proofErr w:type="spellStart"/>
      <w:r w:rsidRPr="0001745E">
        <w:t>alin</w:t>
      </w:r>
      <w:proofErr w:type="spellEnd"/>
      <w:proofErr w:type="gramStart"/>
      <w:r w:rsidRPr="0001745E">
        <w:t>.(</w:t>
      </w:r>
      <w:proofErr w:type="gramEnd"/>
      <w:r w:rsidRPr="0001745E">
        <w:t xml:space="preserve">1) </w:t>
      </w:r>
      <w:proofErr w:type="spellStart"/>
      <w:r w:rsidRPr="0001745E">
        <w:t>si</w:t>
      </w:r>
      <w:proofErr w:type="spellEnd"/>
      <w:r w:rsidRPr="0001745E">
        <w:t xml:space="preserve"> ale art.115, </w:t>
      </w:r>
      <w:proofErr w:type="spellStart"/>
      <w:r w:rsidRPr="0001745E">
        <w:t>alin</w:t>
      </w:r>
      <w:proofErr w:type="spellEnd"/>
      <w:r w:rsidRPr="0001745E">
        <w:t xml:space="preserve">.(1), lit. b) </w:t>
      </w:r>
      <w:proofErr w:type="gramStart"/>
      <w:r w:rsidRPr="0001745E">
        <w:t>din</w:t>
      </w:r>
      <w:proofErr w:type="gramEnd"/>
      <w:r w:rsidRPr="0001745E">
        <w:t xml:space="preserve"> </w:t>
      </w:r>
      <w:proofErr w:type="spellStart"/>
      <w:r w:rsidRPr="0001745E">
        <w:t>Legea</w:t>
      </w:r>
      <w:proofErr w:type="spellEnd"/>
      <w:r w:rsidRPr="0001745E">
        <w:t xml:space="preserve"> </w:t>
      </w:r>
      <w:proofErr w:type="spellStart"/>
      <w:r w:rsidRPr="0001745E">
        <w:t>administraţiei</w:t>
      </w:r>
      <w:proofErr w:type="spellEnd"/>
      <w:r w:rsidRPr="0001745E">
        <w:t xml:space="preserve"> </w:t>
      </w:r>
      <w:proofErr w:type="spellStart"/>
      <w:r w:rsidRPr="0001745E">
        <w:t>publice</w:t>
      </w:r>
      <w:proofErr w:type="spellEnd"/>
      <w:r w:rsidRPr="0001745E">
        <w:t xml:space="preserve"> locale nr.215/2001, </w:t>
      </w:r>
      <w:proofErr w:type="spellStart"/>
      <w:r w:rsidRPr="0001745E">
        <w:t>republicată</w:t>
      </w:r>
      <w:proofErr w:type="spellEnd"/>
      <w:r w:rsidRPr="0001745E">
        <w:t xml:space="preserve">, cu </w:t>
      </w:r>
      <w:proofErr w:type="spellStart"/>
      <w:r w:rsidRPr="0001745E">
        <w:t>modificările</w:t>
      </w:r>
      <w:proofErr w:type="spellEnd"/>
      <w:r w:rsidRPr="0001745E">
        <w:t xml:space="preserve"> </w:t>
      </w:r>
      <w:proofErr w:type="spellStart"/>
      <w:r w:rsidRPr="0001745E">
        <w:t>si</w:t>
      </w:r>
      <w:proofErr w:type="spellEnd"/>
      <w:r w:rsidRPr="0001745E">
        <w:t xml:space="preserve"> </w:t>
      </w:r>
      <w:proofErr w:type="spellStart"/>
      <w:r w:rsidRPr="0001745E">
        <w:t>completările</w:t>
      </w:r>
      <w:proofErr w:type="spellEnd"/>
      <w:r w:rsidRPr="0001745E">
        <w:t xml:space="preserve"> </w:t>
      </w:r>
      <w:proofErr w:type="spellStart"/>
      <w:r w:rsidRPr="0001745E">
        <w:t>ulterioare</w:t>
      </w:r>
      <w:proofErr w:type="spellEnd"/>
      <w:r w:rsidRPr="0001745E">
        <w:t>,</w:t>
      </w:r>
    </w:p>
    <w:p w:rsidR="00B02657" w:rsidRPr="00B02657" w:rsidRDefault="00B02657" w:rsidP="00B02657">
      <w:pPr>
        <w:pStyle w:val="ListParagraph"/>
        <w:autoSpaceDE w:val="0"/>
        <w:autoSpaceDN w:val="0"/>
        <w:adjustRightInd w:val="0"/>
        <w:ind w:left="1788"/>
        <w:jc w:val="both"/>
        <w:rPr>
          <w:sz w:val="28"/>
          <w:szCs w:val="28"/>
        </w:rPr>
      </w:pPr>
    </w:p>
    <w:p w:rsidR="00B02657" w:rsidRPr="00B02657" w:rsidRDefault="00B02657" w:rsidP="00B02657">
      <w:pPr>
        <w:pStyle w:val="ListParagraph"/>
        <w:autoSpaceDE w:val="0"/>
        <w:autoSpaceDN w:val="0"/>
        <w:adjustRightInd w:val="0"/>
        <w:ind w:left="1788"/>
        <w:jc w:val="both"/>
        <w:rPr>
          <w:sz w:val="28"/>
          <w:szCs w:val="28"/>
        </w:rPr>
      </w:pPr>
    </w:p>
    <w:p w:rsidR="00B02657" w:rsidRPr="00B02657" w:rsidRDefault="00B02657" w:rsidP="00B02657">
      <w:pPr>
        <w:autoSpaceDE w:val="0"/>
        <w:autoSpaceDN w:val="0"/>
        <w:adjustRightInd w:val="0"/>
        <w:ind w:left="708" w:firstLine="720"/>
        <w:rPr>
          <w:bCs/>
          <w:sz w:val="28"/>
          <w:szCs w:val="28"/>
        </w:rPr>
      </w:pPr>
      <w:r w:rsidRPr="00B02657">
        <w:rPr>
          <w:bCs/>
          <w:sz w:val="28"/>
          <w:szCs w:val="28"/>
        </w:rPr>
        <w:t>H o t ă r â ș t e:</w:t>
      </w:r>
    </w:p>
    <w:p w:rsidR="00B02657" w:rsidRPr="00B02657" w:rsidRDefault="00B02657" w:rsidP="00B02657">
      <w:pPr>
        <w:jc w:val="both"/>
        <w:rPr>
          <w:lang w:val="ro-RO"/>
        </w:rPr>
      </w:pPr>
    </w:p>
    <w:p w:rsidR="00B9774E" w:rsidRDefault="00B9774E" w:rsidP="00B02657">
      <w:pPr>
        <w:jc w:val="both"/>
      </w:pPr>
    </w:p>
    <w:p w:rsidR="00B9774E" w:rsidRDefault="00B9774E" w:rsidP="00B02657">
      <w:pPr>
        <w:autoSpaceDE w:val="0"/>
        <w:autoSpaceDN w:val="0"/>
        <w:adjustRightInd w:val="0"/>
        <w:ind w:firstLine="708"/>
        <w:jc w:val="both"/>
        <w:rPr>
          <w:szCs w:val="28"/>
          <w:lang w:val="ro-RO"/>
        </w:rPr>
      </w:pPr>
      <w:r>
        <w:rPr>
          <w:rFonts w:eastAsia="Calibri"/>
          <w:b/>
          <w:szCs w:val="28"/>
          <w:u w:val="single"/>
        </w:rPr>
        <w:t>Art.1.</w:t>
      </w:r>
      <w:r>
        <w:rPr>
          <w:rFonts w:eastAsia="Calibri"/>
          <w:szCs w:val="28"/>
        </w:rPr>
        <w:t xml:space="preserve"> – Se </w:t>
      </w:r>
      <w:proofErr w:type="spellStart"/>
      <w:r>
        <w:rPr>
          <w:rFonts w:eastAsia="Calibri"/>
          <w:szCs w:val="28"/>
        </w:rPr>
        <w:t>aprobă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consumul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mediu</w:t>
      </w:r>
      <w:proofErr w:type="spellEnd"/>
      <w:r>
        <w:rPr>
          <w:rFonts w:eastAsia="Calibri"/>
          <w:szCs w:val="28"/>
        </w:rPr>
        <w:t xml:space="preserve"> de carburant </w:t>
      </w:r>
      <w:proofErr w:type="spellStart"/>
      <w:r>
        <w:rPr>
          <w:rFonts w:eastAsia="Calibri"/>
          <w:szCs w:val="28"/>
        </w:rPr>
        <w:t>pentru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proofErr w:type="gramStart"/>
      <w:r>
        <w:rPr>
          <w:rFonts w:eastAsia="Calibri"/>
          <w:szCs w:val="28"/>
        </w:rPr>
        <w:t>autoturisme</w:t>
      </w:r>
      <w:proofErr w:type="spellEnd"/>
      <w:r>
        <w:rPr>
          <w:rFonts w:eastAsia="Calibri"/>
          <w:szCs w:val="28"/>
        </w:rPr>
        <w:t xml:space="preserve"> ,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alte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utilajele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aflate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în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dotarea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Primăriei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comunei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Acățari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judeţul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Mureș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după</w:t>
      </w:r>
      <w:proofErr w:type="spellEnd"/>
      <w:r>
        <w:rPr>
          <w:szCs w:val="28"/>
        </w:rPr>
        <w:t xml:space="preserve"> cum </w:t>
      </w:r>
      <w:proofErr w:type="spellStart"/>
      <w:r>
        <w:rPr>
          <w:szCs w:val="28"/>
        </w:rPr>
        <w:t>urmea</w:t>
      </w:r>
      <w:proofErr w:type="spellEnd"/>
      <w:r>
        <w:rPr>
          <w:szCs w:val="28"/>
          <w:lang w:val="ro-RO"/>
        </w:rPr>
        <w:t>ză :</w:t>
      </w:r>
    </w:p>
    <w:p w:rsidR="00B9774E" w:rsidRDefault="00B9774E" w:rsidP="00B0265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ro-RO"/>
        </w:rPr>
      </w:pPr>
      <w:r>
        <w:rPr>
          <w:szCs w:val="28"/>
          <w:lang w:val="ro-RO"/>
        </w:rPr>
        <w:t>Autoturism Dacia Pickup – MS10PCA– 100 litri/lunar;</w:t>
      </w:r>
    </w:p>
    <w:p w:rsidR="00B9774E" w:rsidRDefault="00B9774E" w:rsidP="00B0265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Tractor Multidunctional Farmtrac </w:t>
      </w:r>
      <w:r>
        <w:rPr>
          <w:szCs w:val="28"/>
        </w:rPr>
        <w:t xml:space="preserve">–MS04PCA- 760 </w:t>
      </w:r>
      <w:proofErr w:type="spellStart"/>
      <w:r>
        <w:rPr>
          <w:szCs w:val="28"/>
        </w:rPr>
        <w:t>litri</w:t>
      </w:r>
      <w:proofErr w:type="spellEnd"/>
      <w:r>
        <w:rPr>
          <w:szCs w:val="28"/>
        </w:rPr>
        <w:t>/ lunar;</w:t>
      </w:r>
    </w:p>
    <w:p w:rsidR="00B9774E" w:rsidRDefault="00B9774E" w:rsidP="00B0265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ro-RO"/>
        </w:rPr>
      </w:pPr>
      <w:r>
        <w:rPr>
          <w:szCs w:val="28"/>
          <w:lang w:val="ro-RO"/>
        </w:rPr>
        <w:t>Microbuz Scolar Fiat – MS09PCA – 350 litri/lunar;</w:t>
      </w:r>
    </w:p>
    <w:p w:rsidR="00B9774E" w:rsidRDefault="00B9774E" w:rsidP="00B0265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ro-RO"/>
        </w:rPr>
      </w:pPr>
      <w:r>
        <w:rPr>
          <w:szCs w:val="28"/>
          <w:lang w:val="ro-RO"/>
        </w:rPr>
        <w:t>Microbuz Scolar Fiat – MS28PCA – 350 litri/lunar;</w:t>
      </w:r>
    </w:p>
    <w:p w:rsidR="00B9774E" w:rsidRDefault="00B9774E" w:rsidP="00B0265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ro-RO"/>
        </w:rPr>
      </w:pPr>
      <w:r>
        <w:rPr>
          <w:szCs w:val="28"/>
          <w:lang w:val="ro-RO"/>
        </w:rPr>
        <w:t>Microbuz Scolar Wolksvagen – MS07RWW– 350 litri/lunar;</w:t>
      </w:r>
    </w:p>
    <w:p w:rsidR="00B9774E" w:rsidRDefault="00B9774E" w:rsidP="00B0265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ro-RO"/>
        </w:rPr>
      </w:pPr>
      <w:r>
        <w:rPr>
          <w:szCs w:val="28"/>
          <w:lang w:val="ro-RO"/>
        </w:rPr>
        <w:t>Autoutilitara Ford – MS90PCA – 100 litri/lunar;</w:t>
      </w:r>
    </w:p>
    <w:p w:rsidR="00B9774E" w:rsidRDefault="00B9774E" w:rsidP="00B0265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ro-RO"/>
        </w:rPr>
      </w:pPr>
      <w:r>
        <w:rPr>
          <w:szCs w:val="28"/>
          <w:lang w:val="ro-RO"/>
        </w:rPr>
        <w:t>Cositoare sport – 30 litri/luna;</w:t>
      </w:r>
    </w:p>
    <w:p w:rsidR="00B9774E" w:rsidRDefault="00B9774E" w:rsidP="00B0265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ro-RO"/>
        </w:rPr>
      </w:pPr>
      <w:r>
        <w:rPr>
          <w:szCs w:val="28"/>
          <w:lang w:val="ro-RO"/>
        </w:rPr>
        <w:t>Autoturism Dacia Duster – 100 litri/luna</w:t>
      </w:r>
    </w:p>
    <w:p w:rsidR="00B9774E" w:rsidRDefault="00B9774E" w:rsidP="00B02657">
      <w:pPr>
        <w:pStyle w:val="ListParagraph"/>
        <w:autoSpaceDE w:val="0"/>
        <w:autoSpaceDN w:val="0"/>
        <w:adjustRightInd w:val="0"/>
        <w:ind w:left="0"/>
        <w:jc w:val="both"/>
        <w:rPr>
          <w:szCs w:val="28"/>
          <w:lang w:val="ro-RO"/>
        </w:rPr>
      </w:pPr>
      <w:r>
        <w:rPr>
          <w:szCs w:val="28"/>
          <w:lang w:val="ro-RO"/>
        </w:rPr>
        <w:t>Pentru autoturismele și utilajele utilizate de Poliția locală și Serviciul Voluntar pentru Situațiide Urgență nu se aplică normă de consum.</w:t>
      </w:r>
    </w:p>
    <w:p w:rsidR="00B9774E" w:rsidRDefault="00B9774E" w:rsidP="00B02657">
      <w:pPr>
        <w:autoSpaceDE w:val="0"/>
        <w:autoSpaceDN w:val="0"/>
        <w:adjustRightInd w:val="0"/>
        <w:ind w:firstLine="708"/>
        <w:jc w:val="both"/>
        <w:rPr>
          <w:szCs w:val="28"/>
          <w:lang w:val="ro-RO"/>
        </w:rPr>
      </w:pPr>
      <w:r>
        <w:rPr>
          <w:b/>
          <w:szCs w:val="28"/>
          <w:u w:val="single"/>
          <w:lang w:val="ro-RO"/>
        </w:rPr>
        <w:t>Art.2.</w:t>
      </w:r>
      <w:r>
        <w:rPr>
          <w:szCs w:val="28"/>
          <w:lang w:val="ro-RO"/>
        </w:rPr>
        <w:t xml:space="preserve"> – Toate consumurile de carburant vor fi justificate prin documente , conform legislaţiei în vigoare. </w:t>
      </w:r>
    </w:p>
    <w:p w:rsidR="00B9774E" w:rsidRDefault="00B9774E" w:rsidP="00B02657">
      <w:pPr>
        <w:autoSpaceDE w:val="0"/>
        <w:autoSpaceDN w:val="0"/>
        <w:adjustRightInd w:val="0"/>
        <w:ind w:firstLine="708"/>
        <w:jc w:val="both"/>
      </w:pPr>
      <w:r w:rsidRPr="00B02657">
        <w:rPr>
          <w:b/>
          <w:szCs w:val="28"/>
          <w:u w:val="single"/>
          <w:lang w:val="ro-RO"/>
        </w:rPr>
        <w:t>Art.3</w:t>
      </w:r>
      <w:r w:rsidRPr="00B02657">
        <w:rPr>
          <w:szCs w:val="28"/>
          <w:u w:val="single"/>
          <w:lang w:val="ro-RO"/>
        </w:rPr>
        <w:t>.</w:t>
      </w:r>
      <w:r>
        <w:rPr>
          <w:szCs w:val="28"/>
          <w:lang w:val="ro-RO"/>
        </w:rPr>
        <w:t xml:space="preserve"> -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de protocol: </w:t>
      </w:r>
    </w:p>
    <w:p w:rsidR="00B9774E" w:rsidRDefault="00B9774E" w:rsidP="00D111A0">
      <w:pPr>
        <w:autoSpaceDE w:val="0"/>
        <w:autoSpaceDN w:val="0"/>
        <w:adjustRightInd w:val="0"/>
        <w:ind w:left="720" w:firstLine="720"/>
        <w:jc w:val="both"/>
      </w:pPr>
      <w:r>
        <w:t xml:space="preserve">A. </w:t>
      </w:r>
      <w:proofErr w:type="spellStart"/>
      <w:r>
        <w:t>Organizarea</w:t>
      </w:r>
      <w:proofErr w:type="spellEnd"/>
      <w:r>
        <w:t xml:space="preserve"> de </w:t>
      </w:r>
      <w:proofErr w:type="spellStart"/>
      <w:r>
        <w:t>mese</w:t>
      </w:r>
      <w:proofErr w:type="spellEnd"/>
      <w:r>
        <w:t xml:space="preserve"> </w:t>
      </w:r>
      <w:proofErr w:type="spellStart"/>
      <w:r>
        <w:t>oficiale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cocteiluri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Acatari</w:t>
      </w:r>
      <w:proofErr w:type="spellEnd"/>
    </w:p>
    <w:p w:rsidR="00B9774E" w:rsidRDefault="00B9774E" w:rsidP="00D111A0">
      <w:pPr>
        <w:autoSpaceDE w:val="0"/>
        <w:autoSpaceDN w:val="0"/>
        <w:adjustRightInd w:val="0"/>
        <w:ind w:firstLine="720"/>
        <w:jc w:val="both"/>
      </w:pPr>
      <w:r>
        <w:t xml:space="preserve"> 1. </w:t>
      </w:r>
      <w:proofErr w:type="spellStart"/>
      <w:r>
        <w:t>Organizarea</w:t>
      </w:r>
      <w:proofErr w:type="spellEnd"/>
      <w:r>
        <w:t xml:space="preserve"> de </w:t>
      </w:r>
      <w:proofErr w:type="spellStart"/>
      <w:r>
        <w:t>mese</w:t>
      </w:r>
      <w:proofErr w:type="spellEnd"/>
      <w:r>
        <w:t xml:space="preserve"> </w:t>
      </w:r>
      <w:proofErr w:type="spellStart"/>
      <w:r>
        <w:t>oficiale</w:t>
      </w:r>
      <w:proofErr w:type="spellEnd"/>
      <w:r>
        <w:t xml:space="preserve"> –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valorice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mesele</w:t>
      </w:r>
      <w:proofErr w:type="spellEnd"/>
      <w:r>
        <w:t xml:space="preserve"> </w:t>
      </w:r>
      <w:proofErr w:type="spellStart"/>
      <w:r>
        <w:t>oficiale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suma</w:t>
      </w:r>
      <w:proofErr w:type="spellEnd"/>
      <w:r>
        <w:t xml:space="preserve"> de: 45 lei/</w:t>
      </w:r>
      <w:proofErr w:type="spellStart"/>
      <w:r>
        <w:t>persoană</w:t>
      </w:r>
      <w:proofErr w:type="spellEnd"/>
      <w:r>
        <w:t xml:space="preserve">; </w:t>
      </w:r>
    </w:p>
    <w:p w:rsidR="00B9774E" w:rsidRDefault="00B9774E" w:rsidP="00D111A0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2. </w:t>
      </w:r>
      <w:proofErr w:type="spellStart"/>
      <w:r>
        <w:t>Organizarea</w:t>
      </w:r>
      <w:proofErr w:type="spellEnd"/>
      <w:r>
        <w:t xml:space="preserve"> de </w:t>
      </w:r>
      <w:proofErr w:type="spellStart"/>
      <w:r>
        <w:t>cocteiluri</w:t>
      </w:r>
      <w:proofErr w:type="spellEnd"/>
      <w:r>
        <w:t xml:space="preserve"> -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valorice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cocteiluri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suma</w:t>
      </w:r>
      <w:proofErr w:type="spellEnd"/>
      <w:r>
        <w:t xml:space="preserve"> de: 12</w:t>
      </w:r>
      <w:proofErr w:type="gramStart"/>
      <w:r>
        <w:t>,50</w:t>
      </w:r>
      <w:proofErr w:type="gramEnd"/>
      <w:r>
        <w:t xml:space="preserve"> lei/</w:t>
      </w:r>
      <w:proofErr w:type="spellStart"/>
      <w:r>
        <w:t>persoană</w:t>
      </w:r>
      <w:proofErr w:type="spellEnd"/>
      <w:r>
        <w:t>;</w:t>
      </w:r>
    </w:p>
    <w:p w:rsidR="00B9774E" w:rsidRDefault="00B9774E" w:rsidP="00D111A0">
      <w:pPr>
        <w:autoSpaceDE w:val="0"/>
        <w:autoSpaceDN w:val="0"/>
        <w:adjustRightInd w:val="0"/>
        <w:ind w:firstLine="1428"/>
      </w:pPr>
      <w:proofErr w:type="spellStart"/>
      <w:r>
        <w:t>B.Invitarea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țară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delegați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cheltuiala</w:t>
      </w:r>
      <w:proofErr w:type="spellEnd"/>
      <w:r>
        <w:t xml:space="preserve"> </w:t>
      </w:r>
      <w:proofErr w:type="spellStart"/>
      <w:r>
        <w:t>părții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Acatari</w:t>
      </w:r>
      <w:proofErr w:type="spellEnd"/>
      <w:r>
        <w:t xml:space="preserve"> </w:t>
      </w:r>
    </w:p>
    <w:p w:rsidR="00B9774E" w:rsidRDefault="00B9774E" w:rsidP="00D111A0">
      <w:pPr>
        <w:autoSpaceDE w:val="0"/>
        <w:autoSpaceDN w:val="0"/>
        <w:adjustRightInd w:val="0"/>
        <w:ind w:left="720"/>
      </w:pPr>
      <w:r>
        <w:t xml:space="preserve">1.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zilnice</w:t>
      </w:r>
      <w:proofErr w:type="spellEnd"/>
      <w:r>
        <w:t xml:space="preserve"> de </w:t>
      </w:r>
      <w:proofErr w:type="spellStart"/>
      <w:r>
        <w:t>masă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invitați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suma</w:t>
      </w:r>
      <w:proofErr w:type="spellEnd"/>
      <w:r>
        <w:t xml:space="preserve"> </w:t>
      </w:r>
      <w:proofErr w:type="gramStart"/>
      <w:r>
        <w:t>de :</w:t>
      </w:r>
      <w:proofErr w:type="gramEnd"/>
      <w:r>
        <w:t xml:space="preserve"> 60 lei/</w:t>
      </w:r>
      <w:proofErr w:type="spellStart"/>
      <w:r>
        <w:t>persoană</w:t>
      </w:r>
      <w:proofErr w:type="spellEnd"/>
      <w:r>
        <w:t>/</w:t>
      </w:r>
      <w:proofErr w:type="spellStart"/>
      <w:r>
        <w:t>zi</w:t>
      </w:r>
      <w:proofErr w:type="spellEnd"/>
      <w:r>
        <w:t xml:space="preserve"> 2.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>:</w:t>
      </w:r>
    </w:p>
    <w:p w:rsidR="00B9774E" w:rsidRDefault="00B9774E" w:rsidP="00D111A0">
      <w:pPr>
        <w:autoSpaceDE w:val="0"/>
        <w:autoSpaceDN w:val="0"/>
        <w:adjustRightInd w:val="0"/>
        <w:ind w:firstLine="1440"/>
      </w:pPr>
      <w:r>
        <w:t xml:space="preserve">a) </w:t>
      </w:r>
      <w:proofErr w:type="spellStart"/>
      <w:r>
        <w:t>Cafea</w:t>
      </w:r>
      <w:proofErr w:type="spellEnd"/>
      <w:r>
        <w:t xml:space="preserve">,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minerală</w:t>
      </w:r>
      <w:proofErr w:type="spellEnd"/>
      <w:r>
        <w:t xml:space="preserve">, </w:t>
      </w:r>
      <w:proofErr w:type="spellStart"/>
      <w:r>
        <w:t>sucuri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tratații</w:t>
      </w:r>
      <w:proofErr w:type="spellEnd"/>
      <w:r>
        <w:t xml:space="preserve"> </w:t>
      </w:r>
      <w:proofErr w:type="spellStart"/>
      <w:r>
        <w:t>oferite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tratativelor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ședințelor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</w:t>
      </w:r>
      <w:proofErr w:type="gramStart"/>
      <w:r>
        <w:t>de :</w:t>
      </w:r>
      <w:proofErr w:type="gramEnd"/>
      <w:r>
        <w:t xml:space="preserve"> 6,50 lei/</w:t>
      </w:r>
      <w:proofErr w:type="spellStart"/>
      <w:r>
        <w:t>persoană</w:t>
      </w:r>
      <w:proofErr w:type="spellEnd"/>
      <w:r>
        <w:t>/</w:t>
      </w:r>
      <w:proofErr w:type="spellStart"/>
      <w:r>
        <w:t>zi</w:t>
      </w:r>
      <w:proofErr w:type="spellEnd"/>
      <w:r>
        <w:t xml:space="preserve"> </w:t>
      </w:r>
    </w:p>
    <w:p w:rsidR="00B9774E" w:rsidRDefault="00B9774E" w:rsidP="00D111A0">
      <w:pPr>
        <w:autoSpaceDE w:val="0"/>
        <w:autoSpaceDN w:val="0"/>
        <w:adjustRightInd w:val="0"/>
        <w:ind w:left="720" w:firstLine="720"/>
      </w:pPr>
      <w:r>
        <w:t xml:space="preserve">b) </w:t>
      </w:r>
      <w:proofErr w:type="spellStart"/>
      <w:r>
        <w:t>Cadouri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de: 225 lei/</w:t>
      </w:r>
      <w:proofErr w:type="spellStart"/>
      <w:r>
        <w:t>delegație</w:t>
      </w:r>
      <w:proofErr w:type="spellEnd"/>
      <w:r>
        <w:t xml:space="preserve"> </w:t>
      </w:r>
    </w:p>
    <w:p w:rsidR="00B9774E" w:rsidRDefault="00B9774E" w:rsidP="00B9774E">
      <w:pPr>
        <w:ind w:left="720"/>
        <w:rPr>
          <w:b/>
          <w:szCs w:val="28"/>
          <w:u w:val="single"/>
          <w:lang w:val="ro-RO"/>
        </w:rPr>
      </w:pPr>
    </w:p>
    <w:p w:rsidR="00B9774E" w:rsidRDefault="00B9774E" w:rsidP="00B9774E">
      <w:pPr>
        <w:ind w:left="720"/>
      </w:pPr>
      <w:r w:rsidRPr="00B02657">
        <w:rPr>
          <w:b/>
          <w:u w:val="single"/>
        </w:rPr>
        <w:t>Art.4</w:t>
      </w:r>
      <w:r w:rsidRPr="00B02657">
        <w:rPr>
          <w:u w:val="single"/>
        </w:rPr>
        <w:t>.</w:t>
      </w:r>
      <w:r>
        <w:t xml:space="preserve"> </w:t>
      </w:r>
      <w:proofErr w:type="spellStart"/>
      <w:r>
        <w:t>Costurile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convorbirile</w:t>
      </w:r>
      <w:proofErr w:type="spellEnd"/>
      <w:r>
        <w:t xml:space="preserve"> </w:t>
      </w:r>
      <w:proofErr w:type="spellStart"/>
      <w:r>
        <w:t>telefonice</w:t>
      </w:r>
      <w:proofErr w:type="spellEnd"/>
      <w:r>
        <w:t xml:space="preserve"> </w:t>
      </w:r>
    </w:p>
    <w:p w:rsidR="00B9774E" w:rsidRDefault="00B9774E" w:rsidP="00D111A0">
      <w:pPr>
        <w:ind w:firstLine="1440"/>
      </w:pPr>
      <w:r>
        <w:t xml:space="preserve">A.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convorbirile</w:t>
      </w:r>
      <w:proofErr w:type="spellEnd"/>
      <w:r>
        <w:t xml:space="preserve"> </w:t>
      </w:r>
      <w:proofErr w:type="spellStart"/>
      <w:r>
        <w:t>telefonice</w:t>
      </w:r>
      <w:proofErr w:type="spellEnd"/>
      <w:r>
        <w:t xml:space="preserve"> (</w:t>
      </w:r>
      <w:proofErr w:type="spellStart"/>
      <w:r>
        <w:t>telefonie</w:t>
      </w:r>
      <w:proofErr w:type="spellEnd"/>
      <w:r>
        <w:t xml:space="preserve"> </w:t>
      </w:r>
      <w:proofErr w:type="spellStart"/>
      <w:r>
        <w:t>mobilă</w:t>
      </w:r>
      <w:proofErr w:type="spellEnd"/>
      <w:r>
        <w:t xml:space="preserve">, </w:t>
      </w:r>
      <w:proofErr w:type="spellStart"/>
      <w:r>
        <w:t>telefonie</w:t>
      </w:r>
      <w:proofErr w:type="spellEnd"/>
      <w:r>
        <w:t xml:space="preserve"> </w:t>
      </w:r>
      <w:proofErr w:type="spellStart"/>
      <w:r>
        <w:t>fixă</w:t>
      </w:r>
      <w:proofErr w:type="spellEnd"/>
      <w:r>
        <w:t xml:space="preserve">, </w:t>
      </w:r>
      <w:proofErr w:type="spellStart"/>
      <w:r>
        <w:t>acces</w:t>
      </w:r>
      <w:proofErr w:type="spellEnd"/>
      <w:r>
        <w:t xml:space="preserve"> internet), se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aprobat</w:t>
      </w:r>
      <w:proofErr w:type="spellEnd"/>
      <w:r>
        <w:t xml:space="preserve"> de </w:t>
      </w:r>
      <w:proofErr w:type="spellStart"/>
      <w:r>
        <w:t>consiliul</w:t>
      </w:r>
      <w:proofErr w:type="spellEnd"/>
      <w:r>
        <w:t xml:space="preserve"> local </w:t>
      </w:r>
      <w:proofErr w:type="spellStart"/>
      <w:r>
        <w:t>și</w:t>
      </w:r>
      <w:proofErr w:type="spellEnd"/>
      <w:r>
        <w:t xml:space="preserve"> nu pot </w:t>
      </w:r>
      <w:proofErr w:type="spellStart"/>
      <w:r>
        <w:t>depăși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3.000 lei/</w:t>
      </w:r>
      <w:proofErr w:type="spellStart"/>
      <w:r>
        <w:t>lună</w:t>
      </w:r>
      <w:proofErr w:type="spellEnd"/>
      <w:r>
        <w:t xml:space="preserve"> </w:t>
      </w:r>
    </w:p>
    <w:p w:rsidR="00B9774E" w:rsidRDefault="00B9774E" w:rsidP="00D111A0">
      <w:pPr>
        <w:ind w:firstLine="1440"/>
        <w:rPr>
          <w:b/>
          <w:szCs w:val="28"/>
          <w:u w:val="single"/>
          <w:lang w:val="ro-RO"/>
        </w:rPr>
      </w:pPr>
      <w:r>
        <w:t xml:space="preserve">B.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convorbirile</w:t>
      </w:r>
      <w:proofErr w:type="spellEnd"/>
      <w:r>
        <w:t xml:space="preserve"> </w:t>
      </w:r>
      <w:proofErr w:type="spellStart"/>
      <w:r>
        <w:t>telefonice</w:t>
      </w:r>
      <w:proofErr w:type="spellEnd"/>
      <w:r>
        <w:t xml:space="preserve">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majorate</w:t>
      </w:r>
      <w:proofErr w:type="spellEnd"/>
      <w:r>
        <w:t xml:space="preserve"> de </w:t>
      </w:r>
      <w:proofErr w:type="spellStart"/>
      <w:r>
        <w:t>ordonatorul</w:t>
      </w:r>
      <w:proofErr w:type="spellEnd"/>
      <w:r>
        <w:t xml:space="preserve"> principal de </w:t>
      </w:r>
      <w:proofErr w:type="spellStart"/>
      <w:r>
        <w:t>credite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 </w:t>
      </w:r>
      <w:proofErr w:type="spellStart"/>
      <w:r>
        <w:t>speciale</w:t>
      </w:r>
      <w:proofErr w:type="spellEnd"/>
      <w:r>
        <w:t xml:space="preserve"> se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posibilitate</w:t>
      </w:r>
      <w:proofErr w:type="spellEnd"/>
      <w:r>
        <w:rPr>
          <w:b/>
          <w:szCs w:val="28"/>
          <w:u w:val="single"/>
          <w:lang w:val="ro-RO"/>
        </w:rPr>
        <w:t xml:space="preserve"> </w:t>
      </w:r>
    </w:p>
    <w:p w:rsidR="00B9774E" w:rsidRDefault="003A0497" w:rsidP="003A0497">
      <w:pPr>
        <w:rPr>
          <w:szCs w:val="28"/>
          <w:lang w:val="it-IT"/>
        </w:rPr>
      </w:pPr>
      <w:r w:rsidRPr="003A0497">
        <w:rPr>
          <w:b/>
          <w:szCs w:val="28"/>
          <w:lang w:val="ro-RO"/>
        </w:rPr>
        <w:t xml:space="preserve"> </w:t>
      </w:r>
      <w:r w:rsidRPr="003A0497">
        <w:rPr>
          <w:b/>
          <w:szCs w:val="28"/>
          <w:lang w:val="ro-RO"/>
        </w:rPr>
        <w:tab/>
      </w:r>
      <w:r w:rsidR="00B9774E">
        <w:rPr>
          <w:b/>
          <w:szCs w:val="28"/>
          <w:u w:val="single"/>
          <w:lang w:val="ro-RO"/>
        </w:rPr>
        <w:t>Art.5.</w:t>
      </w:r>
      <w:r w:rsidR="00B9774E">
        <w:rPr>
          <w:szCs w:val="28"/>
          <w:lang w:val="ro-RO"/>
        </w:rPr>
        <w:t xml:space="preserve"> - </w:t>
      </w:r>
      <w:r w:rsidR="00B9774E">
        <w:rPr>
          <w:szCs w:val="28"/>
          <w:lang w:val="it-IT"/>
        </w:rPr>
        <w:t xml:space="preserve">Primarul comunei </w:t>
      </w:r>
      <w:r w:rsidR="00B9774E">
        <w:rPr>
          <w:szCs w:val="28"/>
        </w:rPr>
        <w:t>Ac</w:t>
      </w:r>
      <w:r w:rsidR="00B9774E">
        <w:rPr>
          <w:szCs w:val="28"/>
          <w:lang w:val="ro-RO"/>
        </w:rPr>
        <w:t>ățari</w:t>
      </w:r>
      <w:r w:rsidR="00B9774E">
        <w:rPr>
          <w:szCs w:val="28"/>
          <w:lang w:val="it-IT"/>
        </w:rPr>
        <w:t xml:space="preserve"> , judeţul </w:t>
      </w:r>
      <w:proofErr w:type="spellStart"/>
      <w:r w:rsidR="00B9774E">
        <w:rPr>
          <w:szCs w:val="28"/>
        </w:rPr>
        <w:t>Mure</w:t>
      </w:r>
      <w:proofErr w:type="spellEnd"/>
      <w:r w:rsidR="00B9774E">
        <w:rPr>
          <w:szCs w:val="28"/>
          <w:lang w:val="ro-RO"/>
        </w:rPr>
        <w:t>ș</w:t>
      </w:r>
      <w:r w:rsidR="00B9774E">
        <w:rPr>
          <w:szCs w:val="28"/>
          <w:lang w:val="it-IT"/>
        </w:rPr>
        <w:t xml:space="preserve"> va asigura  aducerea  la îndeplinire a prevederilor prezentei hotărâri.</w:t>
      </w:r>
    </w:p>
    <w:p w:rsidR="00B9774E" w:rsidRDefault="00B9774E" w:rsidP="00B9774E">
      <w:pPr>
        <w:ind w:firstLine="720"/>
        <w:rPr>
          <w:szCs w:val="28"/>
        </w:rPr>
      </w:pPr>
      <w:r>
        <w:rPr>
          <w:b/>
          <w:szCs w:val="28"/>
          <w:u w:val="single"/>
        </w:rPr>
        <w:t>Art.6.</w:t>
      </w:r>
      <w:r>
        <w:rPr>
          <w:szCs w:val="28"/>
        </w:rPr>
        <w:t xml:space="preserve"> - </w:t>
      </w:r>
      <w:r>
        <w:rPr>
          <w:szCs w:val="28"/>
          <w:lang w:val="ro-RO"/>
        </w:rPr>
        <w:t xml:space="preserve">Secretarul comunei </w:t>
      </w:r>
      <w:r>
        <w:rPr>
          <w:szCs w:val="28"/>
        </w:rPr>
        <w:t>Ac</w:t>
      </w:r>
      <w:r>
        <w:rPr>
          <w:szCs w:val="28"/>
          <w:lang w:val="ro-RO"/>
        </w:rPr>
        <w:t xml:space="preserve">ățari, judeţul </w:t>
      </w:r>
      <w:proofErr w:type="spellStart"/>
      <w:r>
        <w:rPr>
          <w:szCs w:val="28"/>
        </w:rPr>
        <w:t>Mure</w:t>
      </w:r>
      <w:proofErr w:type="spellEnd"/>
      <w:r>
        <w:rPr>
          <w:szCs w:val="28"/>
          <w:lang w:val="ro-RO"/>
        </w:rPr>
        <w:t xml:space="preserve">ș, va comunica un exemplar din prezenta hotărâre , primarului comunei </w:t>
      </w:r>
      <w:r>
        <w:rPr>
          <w:szCs w:val="28"/>
        </w:rPr>
        <w:t>Ac</w:t>
      </w:r>
      <w:r>
        <w:rPr>
          <w:szCs w:val="28"/>
          <w:lang w:val="ro-RO"/>
        </w:rPr>
        <w:t xml:space="preserve">ățari, judeţul </w:t>
      </w:r>
      <w:proofErr w:type="spellStart"/>
      <w:r>
        <w:rPr>
          <w:szCs w:val="28"/>
        </w:rPr>
        <w:t>Mure</w:t>
      </w:r>
      <w:proofErr w:type="spellEnd"/>
      <w:r>
        <w:rPr>
          <w:szCs w:val="28"/>
          <w:lang w:val="ro-RO"/>
        </w:rPr>
        <w:t xml:space="preserve">ș, biroul financiar-contabil din cadrul aparatului de specialitate al primarului comunei </w:t>
      </w:r>
      <w:r>
        <w:rPr>
          <w:szCs w:val="28"/>
        </w:rPr>
        <w:t>Ac</w:t>
      </w:r>
      <w:r>
        <w:rPr>
          <w:szCs w:val="28"/>
          <w:lang w:val="ro-RO"/>
        </w:rPr>
        <w:t xml:space="preserve">ățari ,   precum şi Instituţiei </w:t>
      </w:r>
      <w:proofErr w:type="spellStart"/>
      <w:r>
        <w:rPr>
          <w:szCs w:val="28"/>
        </w:rPr>
        <w:t>Prefectului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judeţului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Mure</w:t>
      </w:r>
      <w:proofErr w:type="spellEnd"/>
      <w:r>
        <w:rPr>
          <w:szCs w:val="28"/>
          <w:lang w:val="ro-RO"/>
        </w:rPr>
        <w:t>ș</w:t>
      </w:r>
      <w:r>
        <w:rPr>
          <w:szCs w:val="28"/>
        </w:rPr>
        <w:t xml:space="preserve">  - </w:t>
      </w:r>
      <w:r>
        <w:rPr>
          <w:szCs w:val="28"/>
          <w:lang w:val="it-IT"/>
        </w:rPr>
        <w:t xml:space="preserve"> Serviciul control legalitate acte şi contencios administrativ.</w:t>
      </w:r>
    </w:p>
    <w:p w:rsidR="00504B62" w:rsidRDefault="00504B62"/>
    <w:p w:rsidR="00F03B80" w:rsidRDefault="00F03B80"/>
    <w:p w:rsidR="00F03B80" w:rsidRDefault="00F03B80"/>
    <w:p w:rsidR="00F03B80" w:rsidRPr="00E159AF" w:rsidRDefault="00F03B80" w:rsidP="00F03B80">
      <w:pPr>
        <w:pStyle w:val="NoSpacing"/>
        <w:rPr>
          <w:sz w:val="28"/>
          <w:szCs w:val="28"/>
        </w:rPr>
      </w:pPr>
      <w:r>
        <w:tab/>
        <w:t xml:space="preserve">              </w:t>
      </w:r>
      <w:proofErr w:type="spellStart"/>
      <w:r w:rsidRPr="00E159AF">
        <w:rPr>
          <w:sz w:val="28"/>
          <w:szCs w:val="28"/>
        </w:rPr>
        <w:t>Preşedinte</w:t>
      </w:r>
      <w:proofErr w:type="spellEnd"/>
      <w:r w:rsidRPr="00E159AF">
        <w:rPr>
          <w:sz w:val="28"/>
          <w:szCs w:val="28"/>
        </w:rPr>
        <w:t xml:space="preserve"> de </w:t>
      </w:r>
      <w:proofErr w:type="spellStart"/>
      <w:r w:rsidRPr="00E159AF">
        <w:rPr>
          <w:sz w:val="28"/>
          <w:szCs w:val="28"/>
        </w:rPr>
        <w:t>şedinţă</w:t>
      </w:r>
      <w:proofErr w:type="spellEnd"/>
      <w:r w:rsidRPr="00E159AF">
        <w:rPr>
          <w:sz w:val="28"/>
          <w:szCs w:val="28"/>
        </w:rPr>
        <w:t>,</w:t>
      </w:r>
    </w:p>
    <w:p w:rsidR="00F03B80" w:rsidRPr="00E159AF" w:rsidRDefault="00F03B80" w:rsidP="00F03B80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proofErr w:type="spellStart"/>
      <w:proofErr w:type="gramStart"/>
      <w:r w:rsidRPr="00E159AF">
        <w:rPr>
          <w:sz w:val="28"/>
          <w:szCs w:val="28"/>
        </w:rPr>
        <w:t>Krizsan</w:t>
      </w:r>
      <w:proofErr w:type="spellEnd"/>
      <w:r w:rsidRPr="00E159AF">
        <w:rPr>
          <w:sz w:val="28"/>
          <w:szCs w:val="28"/>
        </w:rPr>
        <w:t xml:space="preserve">  </w:t>
      </w:r>
      <w:proofErr w:type="spellStart"/>
      <w:r w:rsidRPr="00E159AF">
        <w:rPr>
          <w:sz w:val="28"/>
          <w:szCs w:val="28"/>
        </w:rPr>
        <w:t>Tibor</w:t>
      </w:r>
      <w:proofErr w:type="spellEnd"/>
      <w:proofErr w:type="gramEnd"/>
    </w:p>
    <w:p w:rsidR="00F03B80" w:rsidRPr="00E159AF" w:rsidRDefault="00F03B80" w:rsidP="00F03B80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Pr="00E159AF">
        <w:rPr>
          <w:sz w:val="28"/>
          <w:szCs w:val="28"/>
        </w:rPr>
        <w:t>Avizat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159AF">
        <w:rPr>
          <w:sz w:val="28"/>
          <w:szCs w:val="28"/>
        </w:rPr>
        <w:t>ptr.legalitate</w:t>
      </w:r>
      <w:proofErr w:type="spellEnd"/>
      <w:r w:rsidRPr="00E159AF">
        <w:rPr>
          <w:sz w:val="28"/>
          <w:szCs w:val="28"/>
        </w:rPr>
        <w:t>,</w:t>
      </w:r>
    </w:p>
    <w:p w:rsidR="00F03B80" w:rsidRDefault="00F03B80" w:rsidP="00F03B80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 w:rsidRPr="00E159AF">
        <w:rPr>
          <w:sz w:val="28"/>
          <w:szCs w:val="28"/>
        </w:rPr>
        <w:t>Secretar</w:t>
      </w:r>
      <w:proofErr w:type="spellEnd"/>
      <w:r w:rsidRPr="00E159AF">
        <w:rPr>
          <w:sz w:val="28"/>
          <w:szCs w:val="28"/>
        </w:rPr>
        <w:t>,</w:t>
      </w:r>
    </w:p>
    <w:p w:rsidR="00F03B80" w:rsidRPr="00E159AF" w:rsidRDefault="00F03B80" w:rsidP="00F03B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proofErr w:type="gramStart"/>
      <w:r>
        <w:rPr>
          <w:sz w:val="28"/>
          <w:szCs w:val="28"/>
        </w:rPr>
        <w:t>Jozsa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Ferenc</w:t>
      </w:r>
      <w:proofErr w:type="spellEnd"/>
      <w:proofErr w:type="gramEnd"/>
    </w:p>
    <w:p w:rsidR="00F03B80" w:rsidRDefault="00F03B80"/>
    <w:sectPr w:rsidR="00F03B80" w:rsidSect="00B9774E">
      <w:pgSz w:w="12240" w:h="15840"/>
      <w:pgMar w:top="36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466"/>
    <w:multiLevelType w:val="hybridMultilevel"/>
    <w:tmpl w:val="42B45442"/>
    <w:lvl w:ilvl="0" w:tplc="4C82AD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B0832"/>
    <w:multiLevelType w:val="hybridMultilevel"/>
    <w:tmpl w:val="28B27774"/>
    <w:lvl w:ilvl="0" w:tplc="0026019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774E"/>
    <w:rsid w:val="00034FB1"/>
    <w:rsid w:val="003A0497"/>
    <w:rsid w:val="00504B62"/>
    <w:rsid w:val="00980677"/>
    <w:rsid w:val="00B02657"/>
    <w:rsid w:val="00B9774E"/>
    <w:rsid w:val="00D111A0"/>
    <w:rsid w:val="00D57C34"/>
    <w:rsid w:val="00F0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774E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74E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B9774E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B977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74E"/>
    <w:pPr>
      <w:ind w:left="720"/>
      <w:contextualSpacing/>
    </w:pPr>
  </w:style>
  <w:style w:type="paragraph" w:customStyle="1" w:styleId="Default">
    <w:name w:val="Default"/>
    <w:rsid w:val="00B977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F03B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2018-03-05T10:41:00Z</dcterms:created>
  <dcterms:modified xsi:type="dcterms:W3CDTF">2018-03-05T11:45:00Z</dcterms:modified>
</cp:coreProperties>
</file>