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C9" w:rsidRDefault="001521C9" w:rsidP="001521C9">
      <w:pPr>
        <w:pStyle w:val="Heading1"/>
      </w:pPr>
      <w:smartTag w:uri="urn:schemas-microsoft-com:office:smarttags" w:element="country-region">
        <w:smartTag w:uri="urn:schemas-microsoft-com:office:smarttags" w:element="place">
          <w:r>
            <w:t>ROMANIA</w:t>
          </w:r>
        </w:smartTag>
      </w:smartTag>
    </w:p>
    <w:p w:rsidR="001521C9" w:rsidRDefault="00027FBF" w:rsidP="001521C9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27FBF" w:rsidRDefault="00027FBF" w:rsidP="001521C9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027FBF" w:rsidRPr="00027FBF" w:rsidRDefault="00027FBF" w:rsidP="001521C9">
      <w:pPr>
        <w:rPr>
          <w:sz w:val="28"/>
          <w:lang w:val="ro-RO"/>
        </w:rPr>
      </w:pPr>
      <w:r>
        <w:rPr>
          <w:sz w:val="28"/>
          <w:lang w:val="ro-RO"/>
        </w:rPr>
        <w:t>CONSILIUL LOCAL</w:t>
      </w:r>
    </w:p>
    <w:p w:rsidR="001521C9" w:rsidRDefault="001521C9" w:rsidP="003E4A2D">
      <w:pPr>
        <w:rPr>
          <w:sz w:val="28"/>
          <w:szCs w:val="28"/>
          <w:u w:val="single"/>
          <w:lang w:val="ro-RO"/>
        </w:rPr>
      </w:pPr>
    </w:p>
    <w:p w:rsidR="001521C9" w:rsidRDefault="001521C9" w:rsidP="001521C9">
      <w:pPr>
        <w:pStyle w:val="Heading5"/>
        <w:ind w:left="-426"/>
        <w:rPr>
          <w:szCs w:val="28"/>
          <w:u w:val="single"/>
        </w:rPr>
      </w:pPr>
      <w:r>
        <w:rPr>
          <w:szCs w:val="28"/>
          <w:u w:val="single"/>
        </w:rPr>
        <w:t>H</w:t>
      </w:r>
      <w:r w:rsidR="00027FBF">
        <w:rPr>
          <w:szCs w:val="28"/>
          <w:u w:val="single"/>
        </w:rPr>
        <w:t xml:space="preserve"> </w:t>
      </w:r>
      <w:r>
        <w:rPr>
          <w:szCs w:val="28"/>
          <w:u w:val="single"/>
        </w:rPr>
        <w:t>O</w:t>
      </w:r>
      <w:r w:rsidR="00027FBF">
        <w:rPr>
          <w:szCs w:val="28"/>
          <w:u w:val="single"/>
        </w:rPr>
        <w:t xml:space="preserve"> </w:t>
      </w:r>
      <w:r>
        <w:rPr>
          <w:szCs w:val="28"/>
          <w:u w:val="single"/>
        </w:rPr>
        <w:t>T</w:t>
      </w:r>
      <w:r w:rsidR="00027FBF">
        <w:rPr>
          <w:szCs w:val="28"/>
          <w:u w:val="single"/>
        </w:rPr>
        <w:t xml:space="preserve"> </w:t>
      </w:r>
      <w:r>
        <w:rPr>
          <w:szCs w:val="28"/>
          <w:u w:val="single"/>
        </w:rPr>
        <w:t>Ă</w:t>
      </w:r>
      <w:r w:rsidR="00027FBF">
        <w:rPr>
          <w:szCs w:val="28"/>
          <w:u w:val="single"/>
        </w:rPr>
        <w:t xml:space="preserve"> </w:t>
      </w:r>
      <w:r>
        <w:rPr>
          <w:szCs w:val="28"/>
          <w:u w:val="single"/>
        </w:rPr>
        <w:t>R</w:t>
      </w:r>
      <w:r w:rsidR="00027FBF">
        <w:rPr>
          <w:szCs w:val="28"/>
          <w:u w:val="single"/>
        </w:rPr>
        <w:t xml:space="preserve"> </w:t>
      </w:r>
      <w:r>
        <w:rPr>
          <w:szCs w:val="28"/>
          <w:u w:val="single"/>
        </w:rPr>
        <w:t>Â</w:t>
      </w:r>
      <w:r w:rsidR="00027FBF">
        <w:rPr>
          <w:szCs w:val="28"/>
          <w:u w:val="single"/>
        </w:rPr>
        <w:t xml:space="preserve"> </w:t>
      </w:r>
      <w:r>
        <w:rPr>
          <w:szCs w:val="28"/>
          <w:u w:val="single"/>
        </w:rPr>
        <w:t>R</w:t>
      </w:r>
      <w:r w:rsidR="00027FBF">
        <w:rPr>
          <w:szCs w:val="28"/>
          <w:u w:val="single"/>
        </w:rPr>
        <w:t xml:space="preserve"> </w:t>
      </w:r>
      <w:r>
        <w:rPr>
          <w:szCs w:val="28"/>
          <w:u w:val="single"/>
        </w:rPr>
        <w:t>E</w:t>
      </w:r>
      <w:r w:rsidR="00027FBF">
        <w:rPr>
          <w:szCs w:val="28"/>
          <w:u w:val="single"/>
        </w:rPr>
        <w:t xml:space="preserve"> </w:t>
      </w:r>
      <w:proofErr w:type="gramStart"/>
      <w:r w:rsidR="00027FBF">
        <w:rPr>
          <w:szCs w:val="28"/>
          <w:u w:val="single"/>
        </w:rPr>
        <w:t>A  NR.3</w:t>
      </w:r>
      <w:proofErr w:type="gramEnd"/>
    </w:p>
    <w:p w:rsidR="00027FBF" w:rsidRPr="00027FBF" w:rsidRDefault="00027FBF" w:rsidP="00027FBF">
      <w:pPr>
        <w:ind w:left="2160" w:firstLine="720"/>
        <w:rPr>
          <w:sz w:val="28"/>
          <w:szCs w:val="28"/>
          <w:u w:val="single"/>
          <w:lang w:val="en-AU"/>
        </w:rPr>
      </w:pPr>
      <w:r>
        <w:rPr>
          <w:lang w:val="en-AU"/>
        </w:rPr>
        <w:t xml:space="preserve">         </w:t>
      </w:r>
      <w:proofErr w:type="gramStart"/>
      <w:r w:rsidRPr="00027FBF">
        <w:rPr>
          <w:sz w:val="28"/>
          <w:szCs w:val="28"/>
          <w:u w:val="single"/>
          <w:lang w:val="en-AU"/>
        </w:rPr>
        <w:t>din</w:t>
      </w:r>
      <w:proofErr w:type="gramEnd"/>
      <w:r w:rsidRPr="00027FBF">
        <w:rPr>
          <w:sz w:val="28"/>
          <w:szCs w:val="28"/>
          <w:u w:val="single"/>
          <w:lang w:val="en-AU"/>
        </w:rPr>
        <w:t xml:space="preserve"> 31 </w:t>
      </w:r>
      <w:proofErr w:type="spellStart"/>
      <w:r w:rsidRPr="00027FBF">
        <w:rPr>
          <w:sz w:val="28"/>
          <w:szCs w:val="28"/>
          <w:u w:val="single"/>
          <w:lang w:val="en-AU"/>
        </w:rPr>
        <w:t>ianuarie</w:t>
      </w:r>
      <w:proofErr w:type="spellEnd"/>
      <w:r w:rsidRPr="00027FBF">
        <w:rPr>
          <w:sz w:val="28"/>
          <w:szCs w:val="28"/>
          <w:u w:val="single"/>
          <w:lang w:val="en-AU"/>
        </w:rPr>
        <w:t xml:space="preserve"> 2018</w:t>
      </w:r>
    </w:p>
    <w:p w:rsidR="001521C9" w:rsidRDefault="001521C9" w:rsidP="001521C9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>privind aprobarea Statului de funcții și Organigrama aparatului de specialitate al Primarului comunei Acățari</w:t>
      </w:r>
    </w:p>
    <w:p w:rsidR="001521C9" w:rsidRDefault="001521C9" w:rsidP="001521C9">
      <w:pPr>
        <w:jc w:val="center"/>
        <w:rPr>
          <w:sz w:val="28"/>
          <w:szCs w:val="28"/>
          <w:u w:val="single"/>
          <w:lang w:val="ro-RO"/>
        </w:rPr>
      </w:pPr>
    </w:p>
    <w:p w:rsidR="001521C9" w:rsidRDefault="001521C9" w:rsidP="001521C9">
      <w:pPr>
        <w:jc w:val="center"/>
        <w:rPr>
          <w:sz w:val="28"/>
          <w:szCs w:val="28"/>
          <w:u w:val="single"/>
          <w:lang w:val="ro-RO"/>
        </w:rPr>
      </w:pPr>
    </w:p>
    <w:p w:rsidR="001521C9" w:rsidRDefault="001521C9" w:rsidP="001521C9">
      <w:pPr>
        <w:jc w:val="center"/>
        <w:rPr>
          <w:sz w:val="28"/>
          <w:szCs w:val="28"/>
          <w:u w:val="single"/>
          <w:lang w:val="ro-RO"/>
        </w:rPr>
      </w:pPr>
    </w:p>
    <w:p w:rsidR="001521C9" w:rsidRDefault="001521C9" w:rsidP="001521C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027FBF">
        <w:rPr>
          <w:sz w:val="28"/>
          <w:szCs w:val="28"/>
          <w:lang w:val="ro-RO"/>
        </w:rPr>
        <w:t>Consiliul local al comunei Acățari</w:t>
      </w:r>
      <w:r>
        <w:rPr>
          <w:sz w:val="28"/>
          <w:szCs w:val="28"/>
          <w:lang w:val="ro-RO"/>
        </w:rPr>
        <w:t>;</w:t>
      </w:r>
    </w:p>
    <w:p w:rsidR="001521C9" w:rsidRDefault="001521C9" w:rsidP="001521C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ab/>
        <w:t xml:space="preserve">Văzând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nr.454/2018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nr. 459/2018;</w:t>
      </w:r>
    </w:p>
    <w:p w:rsidR="001521C9" w:rsidRDefault="001521C9" w:rsidP="001521C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o-RO"/>
        </w:rPr>
        <w:t>În conformitate cu prevederile  Legii nr.188/1999,privind Statutul funcționarilor publici,republicată,cu modificările și completările ulterioare;</w:t>
      </w:r>
    </w:p>
    <w:p w:rsidR="001521C9" w:rsidRDefault="001521C9" w:rsidP="001521C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Ținând cont de  prevederile  Hotărârii Guvernului României nr.611/2008,</w:t>
      </w:r>
      <w:r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pentru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aprobarea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normelor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privind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organizarea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şi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dezvoltarea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carierei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funcţionarilor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publici</w:t>
      </w:r>
      <w:proofErr w:type="spellEnd"/>
      <w:r>
        <w:rPr>
          <w:rFonts w:eastAsiaTheme="minorHAnsi"/>
          <w:sz w:val="28"/>
          <w:szCs w:val="28"/>
        </w:rPr>
        <w:t>,</w:t>
      </w:r>
      <w:r>
        <w:rPr>
          <w:sz w:val="28"/>
          <w:szCs w:val="28"/>
          <w:lang w:val="ro-RO"/>
        </w:rPr>
        <w:t xml:space="preserve"> cu modificările și completările ulterioare;</w:t>
      </w:r>
    </w:p>
    <w:p w:rsidR="001521C9" w:rsidRDefault="001521C9" w:rsidP="001521C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Având în vedere prevederile  Legii-Cadru nr.153/2017,privind salarizarea personalului plătit din fonduri publice;</w:t>
      </w:r>
    </w:p>
    <w:p w:rsidR="001521C9" w:rsidRDefault="001521C9" w:rsidP="00152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ab/>
      </w:r>
      <w:r>
        <w:rPr>
          <w:rFonts w:eastAsia="Calibri"/>
          <w:sz w:val="28"/>
          <w:szCs w:val="28"/>
          <w:lang w:val="ro-RO"/>
        </w:rPr>
        <w:t xml:space="preserve">Văzând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 art.7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52/2003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transparența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gramStart"/>
      <w:r>
        <w:rPr>
          <w:sz w:val="28"/>
          <w:szCs w:val="28"/>
        </w:rPr>
        <w:t>,re</w:t>
      </w:r>
      <w:proofErr w:type="spellEnd"/>
      <w:r>
        <w:rPr>
          <w:sz w:val="28"/>
          <w:szCs w:val="28"/>
          <w:lang w:val="ro-RO"/>
        </w:rPr>
        <w:t>publicată,cu</w:t>
      </w:r>
      <w:proofErr w:type="gramEnd"/>
      <w:r>
        <w:rPr>
          <w:sz w:val="28"/>
          <w:szCs w:val="28"/>
          <w:lang w:val="ro-RO"/>
        </w:rPr>
        <w:t xml:space="preserve"> modificările și completările ulterioare, </w:t>
      </w:r>
    </w:p>
    <w:p w:rsidR="001521C9" w:rsidRDefault="001521C9" w:rsidP="001521C9">
      <w:pPr>
        <w:jc w:val="both"/>
        <w:rPr>
          <w:sz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lang w:val="ro-RO"/>
        </w:rPr>
        <w:t>În temeiul art.36, alin.(3), lit.”b</w:t>
      </w:r>
      <w:r w:rsidR="00027FBF">
        <w:rPr>
          <w:sz w:val="28"/>
          <w:lang w:val="ro-RO"/>
        </w:rPr>
        <w:t>” coroborat cu  art. 45 alin. (1</w:t>
      </w:r>
      <w:r>
        <w:rPr>
          <w:sz w:val="28"/>
          <w:lang w:val="ro-RO"/>
        </w:rPr>
        <w:t>)</w:t>
      </w:r>
      <w:r w:rsidR="00C60D73">
        <w:rPr>
          <w:sz w:val="28"/>
          <w:lang w:val="ro-RO"/>
        </w:rPr>
        <w:t xml:space="preserve"> și </w:t>
      </w:r>
      <w:r w:rsidR="00C60D73">
        <w:rPr>
          <w:sz w:val="28"/>
          <w:szCs w:val="28"/>
        </w:rPr>
        <w:t xml:space="preserve">ale art.115, </w:t>
      </w:r>
      <w:proofErr w:type="spellStart"/>
      <w:r w:rsidR="00C60D73">
        <w:rPr>
          <w:sz w:val="28"/>
          <w:szCs w:val="28"/>
        </w:rPr>
        <w:t>alin</w:t>
      </w:r>
      <w:proofErr w:type="spellEnd"/>
      <w:r w:rsidR="00C60D73">
        <w:rPr>
          <w:sz w:val="28"/>
          <w:szCs w:val="28"/>
        </w:rPr>
        <w:t xml:space="preserve">.(1), lit. b) </w:t>
      </w:r>
      <w:r>
        <w:rPr>
          <w:sz w:val="28"/>
          <w:lang w:val="ro-RO"/>
        </w:rPr>
        <w:t xml:space="preserve"> </w:t>
      </w:r>
      <w:proofErr w:type="gramStart"/>
      <w:r>
        <w:rPr>
          <w:sz w:val="28"/>
          <w:lang w:val="ro-RO"/>
        </w:rPr>
        <w:t>din</w:t>
      </w:r>
      <w:proofErr w:type="gramEnd"/>
      <w:r>
        <w:rPr>
          <w:sz w:val="28"/>
          <w:lang w:val="ro-RO"/>
        </w:rPr>
        <w:t xml:space="preserve"> Legea nr. 215/2001, privind administraţia publică locală, cu modificările şi completările ulterioare, republicată,</w:t>
      </w:r>
    </w:p>
    <w:p w:rsidR="001521C9" w:rsidRDefault="001521C9" w:rsidP="001521C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</w:p>
    <w:p w:rsidR="001521C9" w:rsidRDefault="001521C9" w:rsidP="001521C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</w:p>
    <w:p w:rsidR="001521C9" w:rsidRDefault="00C60D73" w:rsidP="001521C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H o t ă r â ș t e</w:t>
      </w:r>
      <w:r w:rsidR="001521C9">
        <w:rPr>
          <w:sz w:val="28"/>
          <w:szCs w:val="28"/>
          <w:lang w:val="ro-RO"/>
        </w:rPr>
        <w:t>:</w:t>
      </w:r>
    </w:p>
    <w:p w:rsidR="001521C9" w:rsidRDefault="001521C9" w:rsidP="001521C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</w:p>
    <w:p w:rsidR="001521C9" w:rsidRDefault="001521C9" w:rsidP="001521C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</w:p>
    <w:p w:rsidR="001521C9" w:rsidRDefault="001521C9" w:rsidP="001521C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</w:p>
    <w:p w:rsidR="001521C9" w:rsidRDefault="001521C9" w:rsidP="001521C9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</w:rPr>
        <w:t xml:space="preserve">Art.1.Se </w:t>
      </w:r>
      <w:proofErr w:type="spellStart"/>
      <w:proofErr w:type="gram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Statul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funcții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Organigrama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personalul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aparatul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,conform </w:t>
      </w:r>
      <w:proofErr w:type="spellStart"/>
      <w:r>
        <w:rPr>
          <w:sz w:val="28"/>
          <w:szCs w:val="28"/>
        </w:rPr>
        <w:t>anexei</w:t>
      </w:r>
      <w:proofErr w:type="spellEnd"/>
      <w:r>
        <w:rPr>
          <w:sz w:val="28"/>
          <w:szCs w:val="28"/>
        </w:rPr>
        <w:t xml:space="preserve"> nr.1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nr.2,care </w:t>
      </w:r>
      <w:proofErr w:type="spellStart"/>
      <w:r>
        <w:rPr>
          <w:sz w:val="28"/>
          <w:szCs w:val="28"/>
        </w:rPr>
        <w:t>fac</w:t>
      </w:r>
      <w:proofErr w:type="spellEnd"/>
      <w:r>
        <w:rPr>
          <w:sz w:val="28"/>
          <w:szCs w:val="28"/>
        </w:rPr>
        <w:t xml:space="preserve"> parte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>.</w:t>
      </w:r>
    </w:p>
    <w:p w:rsidR="001521C9" w:rsidRDefault="001521C9" w:rsidP="001521C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ab/>
        <w:t xml:space="preserve">Art.2.Prezenta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gramStart"/>
      <w:r>
        <w:rPr>
          <w:sz w:val="28"/>
          <w:szCs w:val="28"/>
        </w:rPr>
        <w:t>,Biroului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umane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Instituției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Prefectului-județul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și se aduce la cunoștință publică prin grija secretarului comunei.</w:t>
      </w:r>
    </w:p>
    <w:p w:rsidR="001521C9" w:rsidRDefault="001521C9" w:rsidP="001521C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</w:p>
    <w:p w:rsidR="00504B62" w:rsidRDefault="00504B62"/>
    <w:p w:rsidR="003E4A2D" w:rsidRPr="00E159AF" w:rsidRDefault="003E4A2D" w:rsidP="003E4A2D">
      <w:pPr>
        <w:pStyle w:val="NoSpacing"/>
        <w:rPr>
          <w:sz w:val="28"/>
          <w:szCs w:val="28"/>
        </w:rPr>
      </w:pPr>
      <w:r>
        <w:tab/>
      </w:r>
      <w:r>
        <w:tab/>
      </w:r>
      <w:proofErr w:type="spellStart"/>
      <w:r w:rsidRPr="00E159AF">
        <w:rPr>
          <w:sz w:val="28"/>
          <w:szCs w:val="28"/>
        </w:rPr>
        <w:t>Preşedinte</w:t>
      </w:r>
      <w:proofErr w:type="spellEnd"/>
      <w:r w:rsidRPr="00E159AF">
        <w:rPr>
          <w:sz w:val="28"/>
          <w:szCs w:val="28"/>
        </w:rPr>
        <w:t xml:space="preserve"> de </w:t>
      </w:r>
      <w:proofErr w:type="spellStart"/>
      <w:r w:rsidRPr="00E159AF">
        <w:rPr>
          <w:sz w:val="28"/>
          <w:szCs w:val="28"/>
        </w:rPr>
        <w:t>şedinţă</w:t>
      </w:r>
      <w:proofErr w:type="spellEnd"/>
      <w:r w:rsidRPr="00E159AF">
        <w:rPr>
          <w:sz w:val="28"/>
          <w:szCs w:val="28"/>
        </w:rPr>
        <w:t>,</w:t>
      </w:r>
    </w:p>
    <w:p w:rsidR="003E4A2D" w:rsidRPr="00E159AF" w:rsidRDefault="003E4A2D" w:rsidP="003E4A2D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proofErr w:type="gramStart"/>
      <w:r w:rsidRPr="00E159AF">
        <w:rPr>
          <w:sz w:val="28"/>
          <w:szCs w:val="28"/>
        </w:rPr>
        <w:t>Krizsan</w:t>
      </w:r>
      <w:proofErr w:type="spellEnd"/>
      <w:r w:rsidRPr="00E159AF">
        <w:rPr>
          <w:sz w:val="28"/>
          <w:szCs w:val="28"/>
        </w:rPr>
        <w:t xml:space="preserve">  </w:t>
      </w:r>
      <w:proofErr w:type="spellStart"/>
      <w:r w:rsidRPr="00E159AF">
        <w:rPr>
          <w:sz w:val="28"/>
          <w:szCs w:val="28"/>
        </w:rPr>
        <w:t>Tibor</w:t>
      </w:r>
      <w:proofErr w:type="spellEnd"/>
      <w:proofErr w:type="gramEnd"/>
    </w:p>
    <w:p w:rsidR="003E4A2D" w:rsidRPr="00E159AF" w:rsidRDefault="003E4A2D" w:rsidP="003E4A2D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proofErr w:type="spellStart"/>
      <w:proofErr w:type="gramStart"/>
      <w:r w:rsidRPr="00E159AF">
        <w:rPr>
          <w:sz w:val="28"/>
          <w:szCs w:val="28"/>
        </w:rPr>
        <w:t>Avizat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E159AF">
        <w:rPr>
          <w:sz w:val="28"/>
          <w:szCs w:val="28"/>
        </w:rPr>
        <w:t>ptr</w:t>
      </w:r>
      <w:proofErr w:type="spellEnd"/>
      <w:proofErr w:type="gramEnd"/>
      <w:r w:rsidRPr="00E159A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E159AF">
        <w:rPr>
          <w:sz w:val="28"/>
          <w:szCs w:val="28"/>
        </w:rPr>
        <w:t>legalitate</w:t>
      </w:r>
      <w:proofErr w:type="spellEnd"/>
      <w:proofErr w:type="gramEnd"/>
      <w:r w:rsidRPr="00E159AF">
        <w:rPr>
          <w:sz w:val="28"/>
          <w:szCs w:val="28"/>
        </w:rPr>
        <w:t>,</w:t>
      </w:r>
    </w:p>
    <w:p w:rsidR="003E4A2D" w:rsidRPr="00E159AF" w:rsidRDefault="003E4A2D" w:rsidP="003E4A2D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 w:rsidRPr="00E159AF">
        <w:rPr>
          <w:sz w:val="28"/>
          <w:szCs w:val="28"/>
        </w:rPr>
        <w:t>Secretar</w:t>
      </w:r>
      <w:proofErr w:type="spellEnd"/>
      <w:r w:rsidRPr="00E159AF">
        <w:rPr>
          <w:sz w:val="28"/>
          <w:szCs w:val="28"/>
        </w:rPr>
        <w:t>,</w:t>
      </w:r>
    </w:p>
    <w:p w:rsidR="003E4A2D" w:rsidRDefault="003E4A2D" w:rsidP="003E4A2D"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proofErr w:type="spellStart"/>
      <w:r w:rsidRPr="00E159AF"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E159AF">
        <w:rPr>
          <w:sz w:val="28"/>
          <w:szCs w:val="28"/>
        </w:rPr>
        <w:t>Ferenc</w:t>
      </w:r>
      <w:proofErr w:type="spellEnd"/>
    </w:p>
    <w:sectPr w:rsidR="003E4A2D" w:rsidSect="003E4A2D">
      <w:pgSz w:w="12240" w:h="15840"/>
      <w:pgMar w:top="18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21C9"/>
    <w:rsid w:val="00027FBF"/>
    <w:rsid w:val="001521C9"/>
    <w:rsid w:val="003E4A2D"/>
    <w:rsid w:val="00504B62"/>
    <w:rsid w:val="00B2416C"/>
    <w:rsid w:val="00C6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21C9"/>
    <w:pPr>
      <w:keepNext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21C9"/>
    <w:pPr>
      <w:keepNext/>
      <w:jc w:val="center"/>
      <w:outlineLvl w:val="4"/>
    </w:pPr>
    <w:rPr>
      <w:b/>
      <w:b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1C9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521C9"/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paragraph" w:styleId="NormalWeb">
    <w:name w:val="Normal (Web)"/>
    <w:basedOn w:val="Normal"/>
    <w:semiHidden/>
    <w:unhideWhenUsed/>
    <w:rsid w:val="001521C9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qFormat/>
    <w:rsid w:val="003E4A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2018-02-06T11:21:00Z</dcterms:created>
  <dcterms:modified xsi:type="dcterms:W3CDTF">2018-02-06T11:25:00Z</dcterms:modified>
</cp:coreProperties>
</file>