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64" w:rsidRDefault="00F35F64" w:rsidP="00F35F6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ROMANIA</w:t>
          </w:r>
        </w:smartTag>
      </w:smartTag>
    </w:p>
    <w:p w:rsidR="007C7D1D" w:rsidRDefault="00F35F64" w:rsidP="00F35F64">
      <w:pPr>
        <w:rPr>
          <w:sz w:val="28"/>
          <w:szCs w:val="28"/>
        </w:rPr>
      </w:pPr>
      <w:r>
        <w:rPr>
          <w:sz w:val="28"/>
          <w:szCs w:val="28"/>
        </w:rPr>
        <w:t>JUDEŢ</w:t>
      </w:r>
      <w:r w:rsidR="007C7D1D">
        <w:rPr>
          <w:sz w:val="28"/>
          <w:szCs w:val="28"/>
        </w:rPr>
        <w:t>UL MUREŞ</w:t>
      </w:r>
    </w:p>
    <w:p w:rsidR="007C7D1D" w:rsidRDefault="007C7D1D" w:rsidP="00F35F6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ACĂȚARI</w:t>
      </w:r>
    </w:p>
    <w:p w:rsidR="00F35F64" w:rsidRDefault="007C7D1D" w:rsidP="00F35F64">
      <w:pPr>
        <w:rPr>
          <w:sz w:val="28"/>
          <w:szCs w:val="28"/>
        </w:rPr>
      </w:pPr>
      <w:r>
        <w:rPr>
          <w:sz w:val="28"/>
          <w:szCs w:val="28"/>
          <w:lang w:val="ro-RO"/>
        </w:rPr>
        <w:t>CONSILIUL LOCAL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F35F64" w:rsidRDefault="00F35F64" w:rsidP="00F35F64">
      <w:pPr>
        <w:rPr>
          <w:sz w:val="28"/>
          <w:szCs w:val="28"/>
        </w:rPr>
      </w:pPr>
    </w:p>
    <w:p w:rsidR="00F35F64" w:rsidRPr="00716AB4" w:rsidRDefault="007C7D1D" w:rsidP="007C7D1D">
      <w:pPr>
        <w:pStyle w:val="Heading5"/>
        <w:ind w:left="2160" w:firstLine="720"/>
        <w:rPr>
          <w:b w:val="0"/>
          <w:sz w:val="28"/>
          <w:szCs w:val="28"/>
          <w:u w:val="single"/>
        </w:rPr>
      </w:pPr>
      <w:r w:rsidRPr="00716AB4">
        <w:rPr>
          <w:b w:val="0"/>
          <w:sz w:val="28"/>
          <w:szCs w:val="28"/>
        </w:rPr>
        <w:t xml:space="preserve"> </w:t>
      </w:r>
      <w:r w:rsidR="00716AB4" w:rsidRPr="00716AB4">
        <w:rPr>
          <w:b w:val="0"/>
          <w:sz w:val="28"/>
          <w:szCs w:val="28"/>
        </w:rPr>
        <w:t xml:space="preserve">    </w:t>
      </w:r>
      <w:r w:rsidRPr="00716AB4">
        <w:rPr>
          <w:b w:val="0"/>
          <w:sz w:val="28"/>
          <w:szCs w:val="28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H</w:t>
      </w:r>
      <w:r w:rsidRPr="00716AB4">
        <w:rPr>
          <w:b w:val="0"/>
          <w:sz w:val="28"/>
          <w:szCs w:val="28"/>
          <w:u w:val="single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O</w:t>
      </w:r>
      <w:r w:rsidRPr="00716AB4">
        <w:rPr>
          <w:b w:val="0"/>
          <w:sz w:val="28"/>
          <w:szCs w:val="28"/>
          <w:u w:val="single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T</w:t>
      </w:r>
      <w:r w:rsidRPr="00716AB4">
        <w:rPr>
          <w:b w:val="0"/>
          <w:sz w:val="28"/>
          <w:szCs w:val="28"/>
          <w:u w:val="single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Ă</w:t>
      </w:r>
      <w:r w:rsidRPr="00716AB4">
        <w:rPr>
          <w:b w:val="0"/>
          <w:sz w:val="28"/>
          <w:szCs w:val="28"/>
          <w:u w:val="single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R</w:t>
      </w:r>
      <w:r w:rsidRPr="00716AB4">
        <w:rPr>
          <w:b w:val="0"/>
          <w:sz w:val="28"/>
          <w:szCs w:val="28"/>
          <w:u w:val="single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Â</w:t>
      </w:r>
      <w:r w:rsidRPr="00716AB4">
        <w:rPr>
          <w:b w:val="0"/>
          <w:sz w:val="28"/>
          <w:szCs w:val="28"/>
          <w:u w:val="single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R</w:t>
      </w:r>
      <w:r w:rsidRPr="00716AB4">
        <w:rPr>
          <w:b w:val="0"/>
          <w:sz w:val="28"/>
          <w:szCs w:val="28"/>
          <w:u w:val="single"/>
        </w:rPr>
        <w:t xml:space="preserve"> </w:t>
      </w:r>
      <w:r w:rsidR="00F35F64" w:rsidRPr="00716AB4">
        <w:rPr>
          <w:b w:val="0"/>
          <w:sz w:val="28"/>
          <w:szCs w:val="28"/>
          <w:u w:val="single"/>
        </w:rPr>
        <w:t>E</w:t>
      </w:r>
      <w:r w:rsidR="00F5026D">
        <w:rPr>
          <w:b w:val="0"/>
          <w:sz w:val="28"/>
          <w:szCs w:val="28"/>
          <w:u w:val="single"/>
        </w:rPr>
        <w:t xml:space="preserve"> A NR.64</w:t>
      </w:r>
      <w:bookmarkStart w:id="0" w:name="_GoBack"/>
      <w:bookmarkEnd w:id="0"/>
    </w:p>
    <w:p w:rsidR="007C7D1D" w:rsidRPr="00716AB4" w:rsidRDefault="007C7D1D" w:rsidP="007C7D1D">
      <w:pPr>
        <w:jc w:val="center"/>
        <w:rPr>
          <w:sz w:val="28"/>
          <w:szCs w:val="28"/>
          <w:u w:val="single"/>
          <w:lang w:val="ro-RO" w:eastAsia="ro-RO"/>
        </w:rPr>
      </w:pPr>
      <w:r w:rsidRPr="00716AB4">
        <w:rPr>
          <w:sz w:val="28"/>
          <w:szCs w:val="28"/>
          <w:u w:val="single"/>
          <w:lang w:val="ro-RO" w:eastAsia="ro-RO"/>
        </w:rPr>
        <w:t>din 27 decembrie 2018</w:t>
      </w:r>
    </w:p>
    <w:p w:rsidR="00F35F64" w:rsidRPr="00716AB4" w:rsidRDefault="00F35F64" w:rsidP="007C7D1D">
      <w:pPr>
        <w:autoSpaceDE w:val="0"/>
        <w:autoSpaceDN w:val="0"/>
        <w:adjustRightInd w:val="0"/>
        <w:jc w:val="center"/>
        <w:rPr>
          <w:iCs/>
          <w:sz w:val="28"/>
          <w:szCs w:val="28"/>
          <w:u w:val="single"/>
          <w:lang w:val="ro-RO" w:eastAsia="ro-RO"/>
        </w:rPr>
      </w:pPr>
      <w:r w:rsidRPr="00716AB4">
        <w:rPr>
          <w:sz w:val="28"/>
          <w:szCs w:val="28"/>
          <w:u w:val="single"/>
          <w:lang w:val="ro-RO"/>
        </w:rPr>
        <w:t xml:space="preserve">privind aprobarea </w:t>
      </w:r>
      <w:r w:rsidRPr="00716AB4">
        <w:rPr>
          <w:iCs/>
          <w:sz w:val="28"/>
          <w:szCs w:val="28"/>
          <w:u w:val="single"/>
          <w:lang w:val="ro-RO" w:eastAsia="ro-RO"/>
        </w:rPr>
        <w:t>prelungirii valabilităţii Planului Urbanistic General (P.U.G.)</w:t>
      </w:r>
    </w:p>
    <w:p w:rsidR="00F35F64" w:rsidRPr="00716AB4" w:rsidRDefault="00F35F64" w:rsidP="007C7D1D">
      <w:pPr>
        <w:tabs>
          <w:tab w:val="left" w:pos="8820"/>
        </w:tabs>
        <w:autoSpaceDE w:val="0"/>
        <w:autoSpaceDN w:val="0"/>
        <w:adjustRightInd w:val="0"/>
        <w:ind w:right="900"/>
        <w:jc w:val="center"/>
        <w:rPr>
          <w:sz w:val="28"/>
          <w:szCs w:val="28"/>
          <w:u w:val="single"/>
          <w:lang w:val="ro-RO"/>
        </w:rPr>
      </w:pPr>
      <w:r w:rsidRPr="00716AB4">
        <w:rPr>
          <w:iCs/>
          <w:sz w:val="28"/>
          <w:szCs w:val="28"/>
          <w:u w:val="single"/>
          <w:lang w:val="ro-RO" w:eastAsia="ro-RO"/>
        </w:rPr>
        <w:t>Acățari şi a Regulamentului local de urbanism aferent PUG, aprobat prin Hotărârea Consiliului Local al comunei Acățari  nr. 50/2005</w:t>
      </w:r>
    </w:p>
    <w:p w:rsidR="00F35F64" w:rsidRPr="00716AB4" w:rsidRDefault="00F35F64" w:rsidP="007C7D1D">
      <w:pPr>
        <w:tabs>
          <w:tab w:val="left" w:pos="8820"/>
        </w:tabs>
        <w:autoSpaceDE w:val="0"/>
        <w:autoSpaceDN w:val="0"/>
        <w:adjustRightInd w:val="0"/>
        <w:ind w:right="900"/>
        <w:jc w:val="center"/>
        <w:rPr>
          <w:sz w:val="28"/>
          <w:szCs w:val="28"/>
          <w:lang w:val="ro-RO"/>
        </w:rPr>
      </w:pPr>
    </w:p>
    <w:p w:rsidR="00F35F64" w:rsidRDefault="00F35F64" w:rsidP="00F35F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</w:p>
    <w:p w:rsidR="00F35F64" w:rsidRPr="007C7D1D" w:rsidRDefault="007C7D1D" w:rsidP="00F35F64">
      <w:pPr>
        <w:pStyle w:val="NormalWeb"/>
        <w:spacing w:before="0" w:beforeAutospacing="0" w:after="0" w:afterAutospacing="0"/>
        <w:ind w:left="720" w:firstLine="720"/>
        <w:rPr>
          <w:lang w:val="ro-RO"/>
        </w:rPr>
      </w:pPr>
      <w:proofErr w:type="spellStart"/>
      <w:r w:rsidRPr="007C7D1D">
        <w:rPr>
          <w:lang w:val="en-GB"/>
        </w:rPr>
        <w:t>Consiliul</w:t>
      </w:r>
      <w:proofErr w:type="spellEnd"/>
      <w:r w:rsidRPr="007C7D1D">
        <w:rPr>
          <w:lang w:val="en-GB"/>
        </w:rPr>
        <w:t xml:space="preserve"> local al </w:t>
      </w:r>
      <w:proofErr w:type="spellStart"/>
      <w:r w:rsidRPr="007C7D1D">
        <w:rPr>
          <w:lang w:val="en-GB"/>
        </w:rPr>
        <w:t>comunei</w:t>
      </w:r>
      <w:proofErr w:type="spellEnd"/>
      <w:r w:rsidRPr="007C7D1D">
        <w:rPr>
          <w:lang w:val="en-GB"/>
        </w:rPr>
        <w:t xml:space="preserve"> </w:t>
      </w:r>
      <w:proofErr w:type="spellStart"/>
      <w:r w:rsidRPr="007C7D1D">
        <w:rPr>
          <w:lang w:val="en-GB"/>
        </w:rPr>
        <w:t>Acățari</w:t>
      </w:r>
      <w:proofErr w:type="spellEnd"/>
      <w:r w:rsidR="00F35F64" w:rsidRPr="007C7D1D">
        <w:rPr>
          <w:lang w:val="ro-RO"/>
        </w:rPr>
        <w:t>,</w:t>
      </w:r>
    </w:p>
    <w:p w:rsidR="00F35F64" w:rsidRPr="007C7D1D" w:rsidRDefault="00F35F64" w:rsidP="00F35F6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C7D1D">
        <w:rPr>
          <w:lang w:val="ro-RO"/>
        </w:rPr>
        <w:tab/>
      </w:r>
      <w:r w:rsidRPr="007C7D1D">
        <w:rPr>
          <w:lang w:val="ro-RO"/>
        </w:rPr>
        <w:tab/>
        <w:t xml:space="preserve">Văzând </w:t>
      </w:r>
      <w:proofErr w:type="spellStart"/>
      <w:r w:rsidRPr="007C7D1D">
        <w:t>expunerea</w:t>
      </w:r>
      <w:proofErr w:type="spellEnd"/>
      <w:r w:rsidRPr="007C7D1D">
        <w:t xml:space="preserve"> de motive a </w:t>
      </w:r>
      <w:proofErr w:type="spellStart"/>
      <w:r w:rsidRPr="007C7D1D">
        <w:t>Primarului</w:t>
      </w:r>
      <w:proofErr w:type="spellEnd"/>
      <w:r w:rsidRPr="007C7D1D">
        <w:t xml:space="preserve"> </w:t>
      </w:r>
      <w:proofErr w:type="spellStart"/>
      <w:r w:rsidRPr="007C7D1D">
        <w:t>comunei</w:t>
      </w:r>
      <w:proofErr w:type="spellEnd"/>
      <w:r w:rsidRPr="007C7D1D">
        <w:t xml:space="preserve"> </w:t>
      </w:r>
      <w:proofErr w:type="spellStart"/>
      <w:r w:rsidRPr="007C7D1D">
        <w:t>Acățari</w:t>
      </w:r>
      <w:proofErr w:type="spellEnd"/>
      <w:r w:rsidRPr="007C7D1D">
        <w:t xml:space="preserve"> nr.7772/2018  </w:t>
      </w:r>
      <w:proofErr w:type="spellStart"/>
      <w:r w:rsidRPr="007C7D1D">
        <w:t>și</w:t>
      </w:r>
      <w:proofErr w:type="spellEnd"/>
      <w:r w:rsidRPr="007C7D1D">
        <w:t xml:space="preserve"> </w:t>
      </w:r>
      <w:proofErr w:type="spellStart"/>
      <w:r w:rsidRPr="007C7D1D">
        <w:t>raportul</w:t>
      </w:r>
      <w:proofErr w:type="spellEnd"/>
      <w:r w:rsidRPr="007C7D1D">
        <w:t xml:space="preserve">  de </w:t>
      </w:r>
      <w:proofErr w:type="spellStart"/>
      <w:r w:rsidRPr="007C7D1D">
        <w:t>specialitate</w:t>
      </w:r>
      <w:proofErr w:type="spellEnd"/>
      <w:r w:rsidRPr="007C7D1D">
        <w:t xml:space="preserve">  nr. 7778/2018</w:t>
      </w:r>
      <w:r w:rsidRPr="007C7D1D">
        <w:rPr>
          <w:lang w:val="ro-RO"/>
        </w:rPr>
        <w:t>,</w:t>
      </w:r>
    </w:p>
    <w:p w:rsidR="00F35F64" w:rsidRPr="007C7D1D" w:rsidRDefault="00F35F64" w:rsidP="00F35F64">
      <w:pPr>
        <w:pStyle w:val="NormalWeb"/>
        <w:spacing w:before="0" w:beforeAutospacing="0" w:after="0" w:afterAutospacing="0"/>
        <w:jc w:val="both"/>
        <w:rPr>
          <w:lang w:val="ro-RO" w:eastAsia="ro-RO"/>
        </w:rPr>
      </w:pPr>
      <w:r w:rsidRPr="007C7D1D">
        <w:rPr>
          <w:lang w:val="ro-RO"/>
        </w:rPr>
        <w:tab/>
      </w:r>
      <w:r w:rsidRPr="007C7D1D">
        <w:rPr>
          <w:lang w:val="ro-RO"/>
        </w:rPr>
        <w:tab/>
      </w:r>
      <w:r w:rsidRPr="007C7D1D">
        <w:rPr>
          <w:lang w:val="ro-RO" w:eastAsia="ro-RO"/>
        </w:rPr>
        <w:t xml:space="preserve"> In conformitate cu prevederile art.46,alin.(1^3) și (1^8) lit.b  din Legea nr.350/2001 privind amenajarea teritoriului si urbanismul,cu modificările și completările ulterioare,</w:t>
      </w:r>
    </w:p>
    <w:p w:rsidR="00F35F64" w:rsidRPr="007C7D1D" w:rsidRDefault="00F35F64" w:rsidP="00F35F64">
      <w:pPr>
        <w:pStyle w:val="NormalWeb"/>
        <w:spacing w:before="0" w:beforeAutospacing="0" w:after="0" w:afterAutospacing="0"/>
        <w:jc w:val="both"/>
        <w:rPr>
          <w:lang w:val="ro-RO" w:eastAsia="ro-RO"/>
        </w:rPr>
      </w:pPr>
      <w:r w:rsidRPr="007C7D1D">
        <w:rPr>
          <w:lang w:val="ro-RO" w:eastAsia="ro-RO"/>
        </w:rPr>
        <w:tab/>
      </w:r>
      <w:r w:rsidRPr="007C7D1D">
        <w:rPr>
          <w:lang w:val="ro-RO" w:eastAsia="ro-RO"/>
        </w:rPr>
        <w:tab/>
        <w:t>Având în vedere art.III din Ordonanța Guvernului nr.51/2018,</w:t>
      </w:r>
    </w:p>
    <w:p w:rsidR="00F35F64" w:rsidRPr="007C7D1D" w:rsidRDefault="00F35F64" w:rsidP="00F35F6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C7D1D">
        <w:rPr>
          <w:lang w:val="ro-RO" w:eastAsia="ro-RO"/>
        </w:rPr>
        <w:tab/>
      </w:r>
      <w:r w:rsidRPr="007C7D1D">
        <w:rPr>
          <w:lang w:val="ro-RO" w:eastAsia="ro-RO"/>
        </w:rPr>
        <w:tab/>
        <w:t>Ținând cont de aprevederile art.23,alin.(2) din ordinul Ministrului Dezvoltării Regionale și Administrației Publice,nr.233/2016,</w:t>
      </w:r>
    </w:p>
    <w:p w:rsidR="00F35F64" w:rsidRPr="007C7D1D" w:rsidRDefault="00F35F64" w:rsidP="00F35F6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C7D1D">
        <w:rPr>
          <w:lang w:val="ro-RO"/>
        </w:rPr>
        <w:tab/>
      </w:r>
      <w:r w:rsidRPr="007C7D1D">
        <w:rPr>
          <w:lang w:val="ro-RO"/>
        </w:rPr>
        <w:tab/>
        <w:t>Văzând Avizul favorabil al Consiliului județean Mureș,nr.27.375/2018,pentru propunerea de prelungire a valabilității Planului Urbanistic General al comunei Acățari,</w:t>
      </w:r>
    </w:p>
    <w:p w:rsidR="00F35F64" w:rsidRPr="007C7D1D" w:rsidRDefault="00F35F64" w:rsidP="00F35F64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7C7D1D">
        <w:rPr>
          <w:lang w:val="ro-RO" w:eastAsia="ro-RO"/>
        </w:rPr>
        <w:t xml:space="preserve">          În temeiul art. 36, alin. 2, lit. </w:t>
      </w:r>
      <w:r w:rsidRPr="007C7D1D">
        <w:rPr>
          <w:i/>
          <w:iCs/>
          <w:lang w:val="ro-RO" w:eastAsia="ro-RO"/>
        </w:rPr>
        <w:t>c</w:t>
      </w:r>
      <w:r w:rsidRPr="007C7D1D">
        <w:rPr>
          <w:iCs/>
          <w:lang w:val="ro-RO" w:eastAsia="ro-RO"/>
        </w:rPr>
        <w:t>), coroborat cu alin.5, lit.c)</w:t>
      </w:r>
      <w:r w:rsidRPr="007C7D1D">
        <w:rPr>
          <w:i/>
          <w:iCs/>
          <w:lang w:val="ro-RO" w:eastAsia="ro-RO"/>
        </w:rPr>
        <w:t xml:space="preserve"> </w:t>
      </w:r>
      <w:r w:rsidRPr="007C7D1D">
        <w:rPr>
          <w:lang w:val="ro-RO" w:eastAsia="ro-RO"/>
        </w:rPr>
        <w:t>şi art. 45, alin. 2, lit. e)</w:t>
      </w:r>
      <w:r w:rsidRPr="007C7D1D">
        <w:rPr>
          <w:i/>
          <w:iCs/>
          <w:lang w:val="ro-RO" w:eastAsia="ro-RO"/>
        </w:rPr>
        <w:t xml:space="preserve"> </w:t>
      </w:r>
      <w:r w:rsidRPr="007C7D1D">
        <w:rPr>
          <w:lang w:val="ro-RO" w:eastAsia="ro-RO"/>
        </w:rPr>
        <w:t>din Legea Administraţiei Publice Locale nr. 215/2001, republicată,cu modificările și completările ulterioare,</w:t>
      </w:r>
    </w:p>
    <w:p w:rsidR="00F35F64" w:rsidRDefault="00F35F64" w:rsidP="00F35F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:rsidR="00F35F64" w:rsidRDefault="00F35F64" w:rsidP="00F35F64">
      <w:pPr>
        <w:tabs>
          <w:tab w:val="left" w:pos="8820"/>
        </w:tabs>
        <w:autoSpaceDE w:val="0"/>
        <w:autoSpaceDN w:val="0"/>
        <w:adjustRightInd w:val="0"/>
        <w:ind w:right="900"/>
        <w:jc w:val="center"/>
        <w:rPr>
          <w:b/>
          <w:sz w:val="28"/>
          <w:szCs w:val="28"/>
          <w:lang w:val="ro-RO"/>
        </w:rPr>
      </w:pPr>
    </w:p>
    <w:p w:rsidR="00F35F64" w:rsidRDefault="007C7D1D" w:rsidP="007C7D1D">
      <w:pPr>
        <w:tabs>
          <w:tab w:val="left" w:pos="8820"/>
        </w:tabs>
        <w:autoSpaceDE w:val="0"/>
        <w:autoSpaceDN w:val="0"/>
        <w:adjustRightInd w:val="0"/>
        <w:ind w:right="90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H o t ă r â ș t e</w:t>
      </w:r>
      <w:r w:rsidR="00F35F64">
        <w:rPr>
          <w:b/>
          <w:sz w:val="28"/>
          <w:szCs w:val="28"/>
          <w:lang w:val="ro-RO"/>
        </w:rPr>
        <w:t xml:space="preserve"> :</w:t>
      </w:r>
    </w:p>
    <w:p w:rsidR="00F35F64" w:rsidRDefault="00F35F64" w:rsidP="00F35F6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o-RO" w:eastAsia="ro-RO"/>
        </w:rPr>
      </w:pPr>
    </w:p>
    <w:p w:rsidR="00F35F64" w:rsidRDefault="00F35F64" w:rsidP="00F35F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Art.1. </w:t>
      </w:r>
      <w:r>
        <w:rPr>
          <w:sz w:val="28"/>
          <w:szCs w:val="28"/>
          <w:lang w:val="ro-RO" w:eastAsia="ro-RO"/>
        </w:rPr>
        <w:t>Se aprobă prelungirea termenului de valabilitate a Planului Urbanistic General (P.U.G.) Acățari , precum şi a Regulamentului local de urbanism, aprobat prin Hotărârea Consiliului Local Acățari , nr.50/2005, până la data aprobării noului plan urbanistic general(P.U.G), precum şi a noului Regulament local de urbanism, dar nu mai târziu de 31.12.2023.</w:t>
      </w:r>
    </w:p>
    <w:p w:rsidR="00F35F64" w:rsidRDefault="00F35F64" w:rsidP="00F35F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Art.2. </w:t>
      </w:r>
      <w:r>
        <w:rPr>
          <w:sz w:val="28"/>
          <w:szCs w:val="28"/>
          <w:lang w:val="ro-RO" w:eastAsia="ro-RO"/>
        </w:rPr>
        <w:t>Primarul comunei Acățari va asigura ducerea la îndeplinire a prezentei hotărâri.</w:t>
      </w:r>
    </w:p>
    <w:p w:rsidR="00F35F64" w:rsidRDefault="00F35F64" w:rsidP="00F35F64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Art.3.</w:t>
      </w:r>
      <w:r>
        <w:rPr>
          <w:sz w:val="28"/>
          <w:szCs w:val="28"/>
          <w:lang w:val="ro-RO"/>
        </w:rPr>
        <w:t xml:space="preserve"> Prezenta hotărâre poate fi contestată la Instanţa de contencios administrativ în termenul prevăzut de Legea nr.554/2004 cu modificările şi completările ulterioare.</w:t>
      </w:r>
    </w:p>
    <w:p w:rsidR="00F35F64" w:rsidRDefault="00F35F64" w:rsidP="00F35F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Art.4.</w:t>
      </w:r>
      <w:r>
        <w:rPr>
          <w:sz w:val="28"/>
          <w:szCs w:val="28"/>
          <w:lang w:val="ro-RO"/>
        </w:rPr>
        <w:t xml:space="preserve"> Prezenta hotărâre se comunică: Instituţiei Prefectului - judeţul Mureș, Consiliului Judeţean Mureș, Primarului comunei Acățari, Persoanei responsabile privind activitatea de urbanism din cadrul Primăriei comunei Acățari.</w:t>
      </w:r>
    </w:p>
    <w:p w:rsidR="00F35F64" w:rsidRDefault="00F35F64" w:rsidP="00F35F64">
      <w:pPr>
        <w:ind w:left="2160" w:firstLine="720"/>
        <w:rPr>
          <w:rFonts w:ascii="Arial" w:hAnsi="Arial" w:cs="Arial"/>
          <w:sz w:val="22"/>
          <w:szCs w:val="22"/>
          <w:lang w:val="ro-RO"/>
        </w:rPr>
      </w:pPr>
    </w:p>
    <w:p w:rsidR="00504B62" w:rsidRDefault="00504B62"/>
    <w:p w:rsidR="00716AB4" w:rsidRPr="00AE3A8B" w:rsidRDefault="00716AB4" w:rsidP="00716AB4">
      <w:pPr>
        <w:pStyle w:val="NoSpacing"/>
        <w:ind w:left="720"/>
        <w:rPr>
          <w:sz w:val="28"/>
          <w:szCs w:val="28"/>
        </w:rPr>
      </w:pPr>
      <w:proofErr w:type="spellStart"/>
      <w:r w:rsidRPr="00AE3A8B">
        <w:rPr>
          <w:sz w:val="28"/>
          <w:szCs w:val="28"/>
        </w:rPr>
        <w:t>Preşedinte</w:t>
      </w:r>
      <w:proofErr w:type="spellEnd"/>
      <w:r w:rsidRPr="00AE3A8B">
        <w:rPr>
          <w:sz w:val="28"/>
          <w:szCs w:val="28"/>
        </w:rPr>
        <w:t xml:space="preserve"> de </w:t>
      </w:r>
      <w:proofErr w:type="spellStart"/>
      <w:r w:rsidRPr="00AE3A8B">
        <w:rPr>
          <w:sz w:val="28"/>
          <w:szCs w:val="28"/>
        </w:rPr>
        <w:t>şedinţă</w:t>
      </w:r>
      <w:proofErr w:type="spellEnd"/>
      <w:r w:rsidRPr="00AE3A8B">
        <w:rPr>
          <w:sz w:val="28"/>
          <w:szCs w:val="28"/>
        </w:rPr>
        <w:t>,</w:t>
      </w:r>
    </w:p>
    <w:p w:rsidR="00716AB4" w:rsidRPr="00AE3A8B" w:rsidRDefault="00716AB4" w:rsidP="00716AB4">
      <w:pPr>
        <w:pStyle w:val="NoSpacing"/>
        <w:ind w:left="720"/>
        <w:rPr>
          <w:sz w:val="28"/>
          <w:szCs w:val="28"/>
          <w:lang w:val="hu-HU"/>
        </w:rPr>
      </w:pPr>
      <w:r w:rsidRPr="00AE3A8B">
        <w:rPr>
          <w:sz w:val="28"/>
          <w:szCs w:val="28"/>
        </w:rPr>
        <w:t xml:space="preserve">   </w:t>
      </w:r>
      <w:proofErr w:type="spellStart"/>
      <w:proofErr w:type="gramStart"/>
      <w:r w:rsidRPr="00AE3A8B">
        <w:rPr>
          <w:sz w:val="28"/>
          <w:szCs w:val="28"/>
        </w:rPr>
        <w:t>Menyhárt</w:t>
      </w:r>
      <w:proofErr w:type="spellEnd"/>
      <w:r w:rsidRPr="00AE3A8B">
        <w:rPr>
          <w:sz w:val="28"/>
          <w:szCs w:val="28"/>
        </w:rPr>
        <w:t xml:space="preserve">  </w:t>
      </w:r>
      <w:proofErr w:type="spellStart"/>
      <w:r w:rsidRPr="00AE3A8B">
        <w:rPr>
          <w:sz w:val="28"/>
          <w:szCs w:val="28"/>
        </w:rPr>
        <w:t>Bálint</w:t>
      </w:r>
      <w:proofErr w:type="spellEnd"/>
      <w:proofErr w:type="gramEnd"/>
    </w:p>
    <w:p w:rsidR="00716AB4" w:rsidRPr="00AE3A8B" w:rsidRDefault="00716AB4" w:rsidP="00716AB4">
      <w:pPr>
        <w:pStyle w:val="NoSpacing"/>
        <w:ind w:left="5760" w:firstLine="720"/>
        <w:rPr>
          <w:sz w:val="28"/>
          <w:szCs w:val="28"/>
        </w:rPr>
      </w:pPr>
      <w:proofErr w:type="spellStart"/>
      <w:r w:rsidRPr="00AE3A8B">
        <w:rPr>
          <w:sz w:val="28"/>
          <w:szCs w:val="28"/>
        </w:rPr>
        <w:t>Avizat</w:t>
      </w:r>
      <w:proofErr w:type="spellEnd"/>
      <w:r w:rsidRPr="00AE3A8B">
        <w:rPr>
          <w:sz w:val="28"/>
          <w:szCs w:val="28"/>
        </w:rPr>
        <w:t xml:space="preserve"> </w:t>
      </w:r>
      <w:proofErr w:type="spellStart"/>
      <w:r w:rsidRPr="00AE3A8B">
        <w:rPr>
          <w:sz w:val="28"/>
          <w:szCs w:val="28"/>
        </w:rPr>
        <w:t>ptr.legalitate</w:t>
      </w:r>
      <w:proofErr w:type="spellEnd"/>
      <w:r w:rsidRPr="00AE3A8B">
        <w:rPr>
          <w:sz w:val="28"/>
          <w:szCs w:val="28"/>
        </w:rPr>
        <w:t>,</w:t>
      </w:r>
    </w:p>
    <w:p w:rsidR="00716AB4" w:rsidRPr="00AE3A8B" w:rsidRDefault="00716AB4" w:rsidP="00716AB4">
      <w:pPr>
        <w:pStyle w:val="NoSpacing"/>
        <w:rPr>
          <w:sz w:val="28"/>
          <w:szCs w:val="28"/>
        </w:rPr>
      </w:pP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  <w:t xml:space="preserve">                   </w:t>
      </w:r>
      <w:proofErr w:type="spellStart"/>
      <w:r w:rsidRPr="00AE3A8B">
        <w:rPr>
          <w:sz w:val="28"/>
          <w:szCs w:val="28"/>
        </w:rPr>
        <w:t>Secretar</w:t>
      </w:r>
      <w:proofErr w:type="spellEnd"/>
      <w:r w:rsidRPr="00AE3A8B">
        <w:rPr>
          <w:sz w:val="28"/>
          <w:szCs w:val="28"/>
        </w:rPr>
        <w:t>,</w:t>
      </w:r>
      <w:r w:rsidRPr="00AE3A8B">
        <w:rPr>
          <w:sz w:val="28"/>
          <w:szCs w:val="28"/>
        </w:rPr>
        <w:tab/>
        <w:t xml:space="preserve">                                    </w:t>
      </w:r>
    </w:p>
    <w:p w:rsidR="00716AB4" w:rsidRPr="00AE3A8B" w:rsidRDefault="00716AB4" w:rsidP="00716AB4">
      <w:pPr>
        <w:rPr>
          <w:sz w:val="28"/>
          <w:szCs w:val="28"/>
        </w:rPr>
      </w:pP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</w:r>
      <w:r w:rsidRPr="00AE3A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AE3A8B">
        <w:rPr>
          <w:sz w:val="28"/>
          <w:szCs w:val="28"/>
        </w:rPr>
        <w:t xml:space="preserve"> </w:t>
      </w:r>
      <w:proofErr w:type="spellStart"/>
      <w:proofErr w:type="gramStart"/>
      <w:r w:rsidRPr="00AE3A8B">
        <w:rPr>
          <w:sz w:val="28"/>
          <w:szCs w:val="28"/>
        </w:rPr>
        <w:t>Józsa</w:t>
      </w:r>
      <w:proofErr w:type="spellEnd"/>
      <w:r w:rsidRPr="00AE3A8B">
        <w:rPr>
          <w:sz w:val="28"/>
          <w:szCs w:val="28"/>
        </w:rPr>
        <w:t xml:space="preserve">  </w:t>
      </w:r>
      <w:proofErr w:type="spellStart"/>
      <w:r w:rsidRPr="00AE3A8B">
        <w:rPr>
          <w:sz w:val="28"/>
          <w:szCs w:val="28"/>
        </w:rPr>
        <w:t>Ferenc</w:t>
      </w:r>
      <w:proofErr w:type="spellEnd"/>
      <w:proofErr w:type="gramEnd"/>
      <w:r w:rsidRPr="00AE3A8B">
        <w:rPr>
          <w:color w:val="000000"/>
          <w:sz w:val="28"/>
          <w:szCs w:val="28"/>
        </w:rPr>
        <w:t>        </w:t>
      </w:r>
    </w:p>
    <w:p w:rsidR="00716AB4" w:rsidRDefault="00716AB4"/>
    <w:sectPr w:rsidR="00716AB4" w:rsidSect="007C7D1D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F64"/>
    <w:rsid w:val="002B0749"/>
    <w:rsid w:val="00504B62"/>
    <w:rsid w:val="00716AB4"/>
    <w:rsid w:val="007C7D1D"/>
    <w:rsid w:val="00AF7F8F"/>
    <w:rsid w:val="00F35F64"/>
    <w:rsid w:val="00F5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711C2FA-554B-48B9-9205-66D05C5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64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5F64"/>
    <w:pPr>
      <w:keepNext/>
      <w:jc w:val="both"/>
      <w:outlineLvl w:val="4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35F64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semiHidden/>
    <w:unhideWhenUsed/>
    <w:rsid w:val="00F35F64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716AB4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2019-01-03T05:51:00Z</cp:lastPrinted>
  <dcterms:created xsi:type="dcterms:W3CDTF">2018-12-28T08:19:00Z</dcterms:created>
  <dcterms:modified xsi:type="dcterms:W3CDTF">2019-01-03T05:51:00Z</dcterms:modified>
</cp:coreProperties>
</file>