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92" w:rsidRDefault="00B75A92" w:rsidP="00B75A92">
      <w:pPr>
        <w:pStyle w:val="Heading1"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B75A92" w:rsidRDefault="00B75A92" w:rsidP="00B75A92">
      <w:pPr>
        <w:pStyle w:val="Heading1"/>
        <w:jc w:val="center"/>
        <w:rPr>
          <w:rFonts w:ascii="Arial Narrow" w:hAnsi="Arial Narrow" w:cs="Arial"/>
          <w:b/>
          <w:bCs/>
          <w:color w:val="auto"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color w:val="auto"/>
          <w:sz w:val="24"/>
          <w:szCs w:val="24"/>
          <w:lang w:val="pt-BR"/>
        </w:rPr>
        <w:t xml:space="preserve"> RAPORT DE EVALUARE </w:t>
      </w:r>
    </w:p>
    <w:p w:rsidR="00B75A92" w:rsidRDefault="00B75A92" w:rsidP="00B75A92">
      <w:pPr>
        <w:pStyle w:val="Heading1"/>
        <w:jc w:val="center"/>
        <w:rPr>
          <w:rFonts w:ascii="Arial Narrow" w:hAnsi="Arial Narrow" w:cs="Arial"/>
          <w:b/>
          <w:bCs/>
          <w:color w:val="auto"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color w:val="auto"/>
          <w:sz w:val="24"/>
          <w:szCs w:val="24"/>
          <w:lang w:val="pt-BR"/>
        </w:rPr>
        <w:t xml:space="preserve"> A IMPLEMENTĂRII LEGII NR. 544/2001</w:t>
      </w:r>
      <w:r>
        <w:rPr>
          <w:rFonts w:ascii="Arial Narrow" w:hAnsi="Arial Narrow" w:cs="Arial"/>
          <w:color w:val="auto"/>
          <w:sz w:val="24"/>
          <w:szCs w:val="24"/>
          <w:lang w:val="pt-BR"/>
        </w:rPr>
        <w:t xml:space="preserve"> </w:t>
      </w:r>
      <w:r>
        <w:rPr>
          <w:rFonts w:ascii="Arial Narrow" w:hAnsi="Arial Narrow" w:cs="Arial"/>
          <w:b/>
          <w:bCs/>
          <w:color w:val="auto"/>
          <w:sz w:val="24"/>
          <w:szCs w:val="24"/>
          <w:lang w:val="pt-BR"/>
        </w:rPr>
        <w:t>ÎN ANUL 2017</w:t>
      </w:r>
    </w:p>
    <w:p w:rsidR="00B75A92" w:rsidRDefault="00B75A92" w:rsidP="00B75A92">
      <w:pPr>
        <w:rPr>
          <w:lang w:val="pt-BR"/>
        </w:rPr>
      </w:pPr>
    </w:p>
    <w:p w:rsidR="00B75A92" w:rsidRPr="002207C0" w:rsidRDefault="00B75A92" w:rsidP="00B75A92">
      <w:pPr>
        <w:rPr>
          <w:rFonts w:ascii="Arial" w:hAnsi="Arial" w:cs="Arial"/>
          <w:b/>
          <w:i/>
          <w:sz w:val="22"/>
          <w:szCs w:val="22"/>
          <w:lang w:val="ro-RO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Numele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autorităţii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sau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instituţiei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</w:t>
      </w:r>
      <w:r w:rsidR="002207C0">
        <w:rPr>
          <w:rFonts w:ascii="Arial" w:hAnsi="Arial" w:cs="Arial"/>
          <w:b/>
          <w:i/>
          <w:sz w:val="22"/>
          <w:szCs w:val="22"/>
        </w:rPr>
        <w:t>ublice</w:t>
      </w:r>
      <w:proofErr w:type="spellEnd"/>
      <w:r w:rsidR="002207C0">
        <w:rPr>
          <w:rFonts w:ascii="Arial" w:hAnsi="Arial" w:cs="Arial"/>
          <w:b/>
          <w:i/>
          <w:sz w:val="22"/>
          <w:szCs w:val="22"/>
        </w:rPr>
        <w:t xml:space="preserve"> ACĂȚARI</w:t>
      </w:r>
    </w:p>
    <w:p w:rsidR="00B75A92" w:rsidRDefault="00B75A92" w:rsidP="00B75A92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130"/>
        <w:gridCol w:w="1080"/>
        <w:gridCol w:w="900"/>
        <w:gridCol w:w="990"/>
      </w:tblGrid>
      <w:tr w:rsidR="00B75A92" w:rsidTr="002C39F5"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cod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RASPUNS</w:t>
            </w:r>
          </w:p>
        </w:tc>
      </w:tr>
      <w:tr w:rsidR="00B75A92" w:rsidTr="002C39F5">
        <w:trPr>
          <w:cantSplit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 w:cs="Arial"/>
                <w:bCs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Comunicarea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oficiu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anumitor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categorii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informaţii</w:t>
            </w:r>
            <w:proofErr w:type="spellEnd"/>
          </w:p>
        </w:tc>
      </w:tr>
      <w:tr w:rsidR="00B75A92" w:rsidTr="002C39F5">
        <w:trPr>
          <w:cantSplit/>
          <w:trHeight w:val="377"/>
        </w:trPr>
        <w:tc>
          <w:tcPr>
            <w:tcW w:w="8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ind w:left="0" w:firstLine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Instituţia</w:t>
            </w:r>
            <w:proofErr w:type="gram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dumneavoastr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  <w:t>ă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comunicat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informaţiile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interes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public, din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oficiu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potrivit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art. 5 din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lege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2017 ?</w:t>
            </w:r>
            <w:proofErr w:type="gram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NU</w:t>
            </w:r>
          </w:p>
        </w:tc>
      </w:tr>
      <w:tr w:rsidR="00B75A92" w:rsidTr="002C39F5">
        <w:trPr>
          <w:cantSplit/>
          <w:trHeight w:val="125"/>
        </w:trPr>
        <w:tc>
          <w:tcPr>
            <w:tcW w:w="8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C39F5">
            <w:pPr>
              <w:pStyle w:val="Heading2"/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 xml:space="preserve">      </w:t>
            </w:r>
            <w:r w:rsidR="002207C0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pStyle w:val="Heading2"/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pPr>
          </w:p>
        </w:tc>
      </w:tr>
      <w:tr w:rsidR="00B75A92" w:rsidTr="002C39F5">
        <w:trPr>
          <w:cantSplit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color w:val="000000"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2.</w:t>
            </w:r>
            <w:r>
              <w:rPr>
                <w:rFonts w:ascii="Arial Narrow" w:hAnsi="Arial Narrow"/>
                <w:bCs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Lista a fost făcută publică prin: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990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>a. Afişare la sediul instituţiei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X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b.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Monitorul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Oficial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al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României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ind w:left="1080"/>
              <w:rPr>
                <w:rFonts w:ascii="Arial Narrow" w:hAnsi="Arial Narrow" w:cs="Arial"/>
                <w:color w:val="000000"/>
              </w:rPr>
            </w:pP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c. Mass-media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A2_3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ind w:left="1080"/>
              <w:rPr>
                <w:rFonts w:ascii="Arial Narrow" w:hAnsi="Arial Narrow" w:cs="Arial"/>
                <w:color w:val="000000"/>
              </w:rPr>
            </w:pP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Publicaţiile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proprii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ind w:left="1080"/>
              <w:rPr>
                <w:rFonts w:ascii="Arial Narrow" w:hAnsi="Arial Narrow" w:cs="Arial"/>
                <w:color w:val="000000"/>
              </w:rPr>
            </w:pP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Pagina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 Internet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proprie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X</w:t>
            </w:r>
          </w:p>
        </w:tc>
      </w:tr>
      <w:tr w:rsidR="00B75A92" w:rsidTr="002C39F5">
        <w:trPr>
          <w:cantSplit/>
          <w:trHeight w:val="548"/>
        </w:trPr>
        <w:tc>
          <w:tcPr>
            <w:tcW w:w="8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Instituţia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d-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voastră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organizat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punct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de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informare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</w:rPr>
              <w:t xml:space="preserve"> –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documentare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potrivit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art.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5 ,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paragraful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4,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litera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b din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Legea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544/2001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şi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art. 8,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paragraful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1 din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Normele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Metodologice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aplicare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Legii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nr. 544/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75A92" w:rsidRDefault="00B75A92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75A92" w:rsidRDefault="00B75A92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NU</w:t>
            </w:r>
          </w:p>
        </w:tc>
      </w:tr>
      <w:tr w:rsidR="00B75A92" w:rsidTr="002C39F5">
        <w:trPr>
          <w:cantSplit/>
          <w:trHeight w:val="323"/>
        </w:trPr>
        <w:tc>
          <w:tcPr>
            <w:tcW w:w="8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pStyle w:val="Heading2"/>
              <w:ind w:left="360" w:firstLine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pStyle w:val="Heading2"/>
              <w:ind w:left="360" w:firstLine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pStyle w:val="Heading2"/>
              <w:ind w:left="0" w:firstLine="0"/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4"/>
                <w:szCs w:val="24"/>
                <w:lang w:val="it-IT"/>
              </w:rPr>
              <w:t>4.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 xml:space="preserve"> Numărul de vizitatori (estimativ) ai punctelor de informare – documentare, în anul 2017.</w:t>
            </w:r>
          </w:p>
          <w:p w:rsidR="00B75A92" w:rsidRDefault="00B75A92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B75A92" w:rsidTr="002C39F5">
        <w:trPr>
          <w:cantSplit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Solicitări</w:t>
            </w:r>
            <w:proofErr w:type="spellEnd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înregistrate</w:t>
            </w:r>
            <w:proofErr w:type="spellEnd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informaţii</w:t>
            </w:r>
            <w:proofErr w:type="spellEnd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interes</w:t>
            </w:r>
            <w:proofErr w:type="spellEnd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public </w:t>
            </w:r>
          </w:p>
        </w:tc>
      </w:tr>
      <w:tr w:rsidR="00B75A92" w:rsidTr="002C39F5">
        <w:trPr>
          <w:cantSplit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 w:rsidP="005446D2">
            <w:pPr>
              <w:pStyle w:val="Heading2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Numărul total de solicitări înregistrate, în anul 2017, departajat pe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domenii de interes</w:t>
            </w:r>
          </w:p>
          <w:p w:rsidR="00B75A92" w:rsidRDefault="00B75A92">
            <w:pPr>
              <w:pStyle w:val="Heading2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it-IT"/>
              </w:rPr>
              <w:t>NOTĂ: Nu include solicitările de informaţii redirecţionate spre soluţionare altor instituţii!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a.Utilizarea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banilor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publici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contracte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investiţii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cheltuieli</w:t>
            </w:r>
            <w:proofErr w:type="spellEnd"/>
            <w:r>
              <w:rPr>
                <w:rFonts w:ascii="Arial Narrow" w:hAnsi="Arial Narrow" w:cs="Arial"/>
              </w:rPr>
              <w:t xml:space="preserve">, etc.)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b. </w:t>
            </w:r>
            <w:proofErr w:type="spellStart"/>
            <w:r>
              <w:rPr>
                <w:rFonts w:ascii="Arial Narrow" w:hAnsi="Arial Narrow" w:cs="Arial"/>
              </w:rPr>
              <w:t>Modul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îndeplinire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atribuţiilor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institutiei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publice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c. </w:t>
            </w:r>
            <w:proofErr w:type="spellStart"/>
            <w:r>
              <w:rPr>
                <w:rFonts w:ascii="Arial Narrow" w:hAnsi="Arial Narrow" w:cs="Arial"/>
              </w:rPr>
              <w:t>Acte</w:t>
            </w:r>
            <w:proofErr w:type="spellEnd"/>
            <w:r>
              <w:rPr>
                <w:rFonts w:ascii="Arial Narrow" w:hAnsi="Arial Narrow" w:cs="Arial"/>
              </w:rPr>
              <w:t xml:space="preserve"> normative, </w:t>
            </w:r>
            <w:proofErr w:type="spellStart"/>
            <w:r>
              <w:rPr>
                <w:rFonts w:ascii="Arial Narrow" w:hAnsi="Arial Narrow" w:cs="Arial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d. </w:t>
            </w:r>
            <w:proofErr w:type="spellStart"/>
            <w:r>
              <w:rPr>
                <w:rFonts w:ascii="Arial Narrow" w:hAnsi="Arial Narrow" w:cs="Arial"/>
              </w:rPr>
              <w:t>Activitatea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liderilor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 e.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  <w:trHeight w:val="305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 f. Altele (se precizează care)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înregistrate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2017,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departajat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după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modalitatea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soluţionare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a. Numărul de solicitări înregistrate </w:t>
            </w: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it-IT"/>
              </w:rPr>
              <w:t>rezolvate favorabil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>c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Numărul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solicitări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înregistrate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respinse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>,</w:t>
            </w:r>
            <w:r>
              <w:rPr>
                <w:rFonts w:ascii="Arial Narrow" w:hAnsi="Arial Narrow" w:cs="Arial"/>
                <w:color w:val="000000"/>
              </w:rPr>
              <w:t xml:space="preserve"> din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motivul</w:t>
            </w:r>
            <w:proofErr w:type="spellEnd"/>
            <w:r>
              <w:rPr>
                <w:rFonts w:ascii="Arial Narrow" w:hAnsi="Arial Narrow" w:cs="Arial"/>
                <w:iCs/>
                <w:color w:val="000000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a) </w:t>
            </w:r>
            <w:proofErr w:type="spellStart"/>
            <w:r>
              <w:rPr>
                <w:rFonts w:ascii="Arial Narrow" w:hAnsi="Arial Narrow" w:cs="Arial"/>
              </w:rPr>
              <w:t>informaţii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exceptate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b) </w:t>
            </w:r>
            <w:proofErr w:type="spellStart"/>
            <w:r>
              <w:rPr>
                <w:rFonts w:ascii="Arial Narrow" w:hAnsi="Arial Narrow" w:cs="Arial"/>
              </w:rPr>
              <w:t>informatii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inexistente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c) fără motiv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d) alte motivaţii (care)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  <w:trHeight w:val="50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d. Numărul de solicitări înregistrate respinse, departajat pe domenii de interes: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it-IT"/>
              </w:rPr>
              <w:t>a)u</w:t>
            </w:r>
            <w:proofErr w:type="spellStart"/>
            <w:r>
              <w:rPr>
                <w:rFonts w:ascii="Arial Narrow" w:hAnsi="Arial Narrow" w:cs="Arial"/>
              </w:rPr>
              <w:t>tilizarea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banilor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publici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contracte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investiţii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cheltuieli</w:t>
            </w:r>
            <w:proofErr w:type="spellEnd"/>
            <w:r>
              <w:rPr>
                <w:rFonts w:ascii="Arial Narrow" w:hAnsi="Arial Narrow" w:cs="Arial"/>
              </w:rPr>
              <w:t xml:space="preserve">  etc)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 xml:space="preserve">b)  </w:t>
            </w:r>
            <w:proofErr w:type="spellStart"/>
            <w:r>
              <w:rPr>
                <w:rFonts w:ascii="Arial Narrow" w:hAnsi="Arial Narrow" w:cs="Arial"/>
              </w:rPr>
              <w:t>modul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îndeplinire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atribuţiilor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institutiei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 xml:space="preserve">c)  </w:t>
            </w:r>
            <w:proofErr w:type="spellStart"/>
            <w:r>
              <w:rPr>
                <w:rFonts w:ascii="Arial Narrow" w:hAnsi="Arial Narrow" w:cs="Arial"/>
              </w:rPr>
              <w:t>acte</w:t>
            </w:r>
            <w:proofErr w:type="spellEnd"/>
            <w:r>
              <w:rPr>
                <w:rFonts w:ascii="Arial Narrow" w:hAnsi="Arial Narrow" w:cs="Arial"/>
              </w:rPr>
              <w:t xml:space="preserve"> normative, </w:t>
            </w:r>
            <w:proofErr w:type="spellStart"/>
            <w:r>
              <w:rPr>
                <w:rFonts w:ascii="Arial Narrow" w:hAnsi="Arial Narrow" w:cs="Arial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 xml:space="preserve">d)  </w:t>
            </w:r>
            <w:proofErr w:type="spellStart"/>
            <w:r>
              <w:rPr>
                <w:rFonts w:ascii="Arial Narrow" w:hAnsi="Arial Narrow" w:cs="Arial"/>
              </w:rPr>
              <w:t>activitatea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liderilor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ind w:left="72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2207C0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 f) altele (se precizează care)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B75A92" w:rsidTr="002C39F5">
        <w:trPr>
          <w:trHeight w:val="575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 w:rsidP="005446D2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Numărul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total de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solicitări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înregistrate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anul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2017,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departajat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după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FR"/>
              </w:rPr>
              <w:t>tipul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FR"/>
              </w:rPr>
              <w:t>solicitantului</w:t>
            </w:r>
            <w:proofErr w:type="spellEnd"/>
            <w:r>
              <w:rPr>
                <w:rFonts w:ascii="Arial Narrow" w:hAnsi="Arial Narrow" w:cs="Arial"/>
                <w:b/>
                <w:i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informaţiilor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>:</w:t>
            </w:r>
          </w:p>
          <w:p w:rsidR="00B75A92" w:rsidRDefault="00B75A92">
            <w:pPr>
              <w:jc w:val="both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lang w:val="fr-FR"/>
              </w:rPr>
              <w:t xml:space="preserve">NOTĂ : 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Nu include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solicitările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color w:val="000000"/>
              </w:rPr>
              <w:t xml:space="preserve">de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informaţii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redirecţionate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spre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soluţionare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altor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instituţii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!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Numărul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solicitări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înregistrate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adresate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persoane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fizice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1"/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b.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solicitări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înregistrate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adresate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persoane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juridice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1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B3_2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pStyle w:val="Heading1"/>
              <w:ind w:left="3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</w:tr>
      <w:tr w:rsidR="00B75A92" w:rsidTr="002C39F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1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fr-FR"/>
              </w:rPr>
              <w:t xml:space="preserve">4.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total de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solicitări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înregistrate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anul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2017,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departajat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>după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  <w:lang w:val="fr-FR"/>
              </w:rPr>
              <w:t>modalitatea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  <w:lang w:val="fr-FR"/>
              </w:rPr>
              <w:t>adresare</w:t>
            </w:r>
            <w:proofErr w:type="spellEnd"/>
            <w:r>
              <w:rPr>
                <w:rFonts w:ascii="Arial Narrow" w:hAnsi="Arial Narrow" w:cs="Arial"/>
                <w:bCs/>
                <w:iCs/>
                <w:color w:val="000000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Cs/>
                <w:iCs/>
                <w:color w:val="000000"/>
                <w:sz w:val="24"/>
                <w:szCs w:val="24"/>
                <w:lang w:val="fr-FR"/>
              </w:rPr>
              <w:t>solicitării</w:t>
            </w:r>
            <w:proofErr w:type="spellEnd"/>
            <w:r>
              <w:rPr>
                <w:rFonts w:ascii="Arial Narrow" w:hAnsi="Arial Narrow" w:cs="Arial"/>
                <w:bCs/>
                <w:iCs/>
                <w:color w:val="000000"/>
                <w:sz w:val="24"/>
                <w:szCs w:val="24"/>
                <w:lang w:val="fr-FR"/>
              </w:rPr>
              <w:t>:</w:t>
            </w:r>
            <w:r w:rsidR="00733166">
              <w:rPr>
                <w:rFonts w:ascii="Arial Narrow" w:hAnsi="Arial Narrow" w:cs="Arial"/>
                <w:bCs/>
                <w:iCs/>
                <w:color w:val="000000"/>
                <w:sz w:val="24"/>
                <w:szCs w:val="24"/>
                <w:lang w:val="fr-FR"/>
              </w:rPr>
              <w:t>-</w:t>
            </w:r>
          </w:p>
          <w:p w:rsidR="00B75A92" w:rsidRDefault="00B75A92">
            <w:proofErr w:type="gramStart"/>
            <w:r>
              <w:rPr>
                <w:rFonts w:ascii="Arial Narrow" w:hAnsi="Arial Narrow" w:cs="Arial"/>
                <w:b/>
                <w:color w:val="000000"/>
              </w:rPr>
              <w:t>N</w:t>
            </w:r>
            <w:r>
              <w:rPr>
                <w:rFonts w:ascii="Arial Narrow" w:hAnsi="Arial Narrow" w:cs="Arial"/>
                <w:b/>
                <w:color w:val="000000"/>
                <w:lang w:val="fr-FR"/>
              </w:rPr>
              <w:t>OTĂ :</w:t>
            </w:r>
            <w:proofErr w:type="gramEnd"/>
            <w:r>
              <w:rPr>
                <w:rFonts w:ascii="Arial Narrow" w:hAnsi="Arial Narrow" w:cs="Arial"/>
                <w:b/>
                <w:color w:val="00000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Nu include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solicitările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informaţii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redirecţionate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spre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soluţionare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altor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instituţii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!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lang w:val="fr-FR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suport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hârtie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B4_1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b. </w:t>
            </w:r>
            <w:proofErr w:type="spellStart"/>
            <w:r>
              <w:rPr>
                <w:rFonts w:ascii="Arial Narrow" w:hAnsi="Arial Narrow" w:cs="Arial"/>
              </w:rPr>
              <w:t>pe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su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port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electronic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B4_2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 xml:space="preserve">  </w:t>
            </w:r>
            <w:r>
              <w:rPr>
                <w:rFonts w:ascii="Arial Narrow" w:hAnsi="Arial Narrow" w:cs="Arial"/>
              </w:rPr>
              <w:t>c. verbal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B4_3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jc w:val="both"/>
              <w:rPr>
                <w:rFonts w:ascii="Arial Narrow" w:hAnsi="Arial Narrow" w:cs="Arial"/>
                <w:b/>
              </w:rPr>
            </w:pPr>
          </w:p>
          <w:p w:rsidR="00B75A92" w:rsidRDefault="00B75A9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C. </w:t>
            </w:r>
            <w:proofErr w:type="spellStart"/>
            <w:r>
              <w:rPr>
                <w:rFonts w:ascii="Arial Narrow" w:hAnsi="Arial Narrow" w:cs="Arial"/>
                <w:b/>
              </w:rPr>
              <w:t>Reclamaţii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administrative </w:t>
            </w:r>
            <w:proofErr w:type="spellStart"/>
            <w:r>
              <w:rPr>
                <w:rFonts w:ascii="Arial Narrow" w:hAnsi="Arial Narrow" w:cs="Arial"/>
                <w:b/>
              </w:rPr>
              <w:t>şi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plângeri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în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instanţă</w:t>
            </w:r>
            <w:proofErr w:type="spellEnd"/>
          </w:p>
        </w:tc>
      </w:tr>
      <w:tr w:rsidR="00B75A92" w:rsidTr="002C39F5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>1.</w:t>
            </w:r>
            <w:r>
              <w:rPr>
                <w:rFonts w:ascii="Arial Narrow" w:hAnsi="Arial Narrow" w:cs="Arial"/>
                <w:lang w:val="pt-BR"/>
              </w:rPr>
              <w:t xml:space="preserve"> Numărul de </w:t>
            </w:r>
            <w:r>
              <w:rPr>
                <w:rFonts w:ascii="Arial Narrow" w:hAnsi="Arial Narrow" w:cs="Arial"/>
                <w:bCs/>
                <w:iCs/>
                <w:lang w:val="pt-BR"/>
              </w:rPr>
              <w:t>reclamaţii administrative la adresa</w:t>
            </w:r>
            <w:r>
              <w:rPr>
                <w:rFonts w:ascii="Arial Narrow" w:hAnsi="Arial Narrow" w:cs="Arial"/>
                <w:lang w:val="pt-BR"/>
              </w:rPr>
              <w:t xml:space="preserve"> instituţiilor publice în anul 2017, în baza Legii nr. 544/2001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</w:rPr>
              <w:t>rezolvate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favorabil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b. </w:t>
            </w:r>
            <w:proofErr w:type="spellStart"/>
            <w:r>
              <w:rPr>
                <w:rFonts w:ascii="Arial Narrow" w:hAnsi="Arial Narrow" w:cs="Arial"/>
              </w:rPr>
              <w:t>respinse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C1_2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pt-BR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c.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curs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soluţionare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C1_3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2.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Numărul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Cs/>
                <w:iCs/>
                <w:lang w:val="fr-FR"/>
              </w:rPr>
              <w:t>plângeri</w:t>
            </w:r>
            <w:proofErr w:type="spellEnd"/>
            <w:r>
              <w:rPr>
                <w:rFonts w:ascii="Arial Narrow" w:hAnsi="Arial Narrow" w:cs="Arial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instanţă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adresa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instituţiilor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publice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anul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2017,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baza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Legii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nr. 544/2001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</w:rPr>
              <w:t>rezolvate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favorabil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C2_1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it-IT"/>
              </w:rPr>
              <w:t>b. rezolvate în favoarea instituţiei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C2_2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10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92" w:rsidRDefault="00B75A92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c. pe 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C2_3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B75A92">
            <w:pPr>
              <w:ind w:left="1080"/>
              <w:rPr>
                <w:rFonts w:ascii="Arial Narrow" w:hAnsi="Arial Narrow" w:cs="Arial"/>
                <w:lang w:val="it-IT"/>
              </w:rPr>
            </w:pPr>
          </w:p>
        </w:tc>
      </w:tr>
      <w:tr w:rsidR="00B75A92" w:rsidTr="002C39F5">
        <w:trPr>
          <w:cantSplit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D. Costuri</w:t>
            </w:r>
          </w:p>
        </w:tc>
      </w:tr>
      <w:tr w:rsidR="00B75A92" w:rsidTr="002C39F5"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 Costurile totale de funcţionare ale compartimentului (sau persoanelor) însărcinate cu informarea şi relaţiile publice (consumabile) în anul 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B75A92" w:rsidTr="002C39F5"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2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fr-FR"/>
              </w:rPr>
              <w:t>2.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Suma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încasată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anul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2017, de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instituţie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serviciile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copiere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informaţiilor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interes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public </w:t>
            </w:r>
            <w:proofErr w:type="spellStart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furnizate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92" w:rsidRDefault="00B75A92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2" w:rsidRDefault="00733166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</w:tbl>
    <w:p w:rsidR="00B75A92" w:rsidRDefault="00B75A92" w:rsidP="00B75A92">
      <w:pPr>
        <w:pStyle w:val="BodyText2"/>
        <w:jc w:val="center"/>
        <w:rPr>
          <w:rFonts w:ascii="Arial" w:hAnsi="Arial" w:cs="Arial"/>
          <w:highlight w:val="lightGray"/>
        </w:rPr>
      </w:pPr>
    </w:p>
    <w:p w:rsidR="00504B62" w:rsidRDefault="00504B62"/>
    <w:p w:rsidR="002C39F5" w:rsidRDefault="002C39F5"/>
    <w:p w:rsidR="002C39F5" w:rsidRDefault="002C3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Întocmit</w:t>
      </w:r>
      <w:proofErr w:type="spellEnd"/>
      <w:r>
        <w:t>,</w:t>
      </w:r>
    </w:p>
    <w:p w:rsidR="002C39F5" w:rsidRDefault="002C3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Secretar</w:t>
      </w:r>
      <w:proofErr w:type="spellEnd"/>
      <w:r>
        <w:t>,</w:t>
      </w:r>
    </w:p>
    <w:p w:rsidR="002C39F5" w:rsidRDefault="002C3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Jozsa</w:t>
      </w:r>
      <w:proofErr w:type="spellEnd"/>
      <w:r>
        <w:t xml:space="preserve"> Ferenc</w:t>
      </w:r>
    </w:p>
    <w:sectPr w:rsidR="002C39F5" w:rsidSect="002C39F5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6408"/>
    <w:multiLevelType w:val="hybridMultilevel"/>
    <w:tmpl w:val="3F80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5A92"/>
    <w:rsid w:val="002207C0"/>
    <w:rsid w:val="002C39F5"/>
    <w:rsid w:val="00504B62"/>
    <w:rsid w:val="00733166"/>
    <w:rsid w:val="008A2A52"/>
    <w:rsid w:val="00B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A92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B75A92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75A9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75A92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B75A92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B75A92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92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75A92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5A9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75A9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75A92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5A92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B75A92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B75A9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2018-01-09T09:13:00Z</dcterms:created>
  <dcterms:modified xsi:type="dcterms:W3CDTF">2018-01-09T09:25:00Z</dcterms:modified>
</cp:coreProperties>
</file>