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37EA8" w14:textId="213B7295" w:rsidR="001D7030" w:rsidRDefault="001D7030" w:rsidP="001D7030">
      <w:pPr>
        <w:rPr>
          <w:lang w:val="ro-RO"/>
        </w:rPr>
      </w:pPr>
      <w:r>
        <w:rPr>
          <w:lang w:val="ro-RO"/>
        </w:rPr>
        <w:t>ROMANIA</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t xml:space="preserve">      VIZAT</w:t>
      </w:r>
    </w:p>
    <w:p w14:paraId="7E1EAE5F" w14:textId="77777777" w:rsidR="001D7030" w:rsidRDefault="001D7030" w:rsidP="001D7030">
      <w:pPr>
        <w:rPr>
          <w:lang w:val="ro-RO"/>
        </w:rPr>
      </w:pPr>
      <w:r>
        <w:rPr>
          <w:lang w:val="ro-RO"/>
        </w:rPr>
        <w:t>JUDEŢUL MUREŞ</w:t>
      </w:r>
      <w:r>
        <w:rPr>
          <w:lang w:val="ro-RO"/>
        </w:rPr>
        <w:tab/>
      </w:r>
      <w:r>
        <w:rPr>
          <w:lang w:val="ro-RO"/>
        </w:rPr>
        <w:tab/>
      </w:r>
      <w:r>
        <w:rPr>
          <w:lang w:val="ro-RO"/>
        </w:rPr>
        <w:tab/>
      </w:r>
      <w:r>
        <w:rPr>
          <w:lang w:val="ro-RO"/>
        </w:rPr>
        <w:tab/>
      </w:r>
      <w:r>
        <w:rPr>
          <w:lang w:val="ro-RO"/>
        </w:rPr>
        <w:tab/>
      </w:r>
      <w:r>
        <w:rPr>
          <w:lang w:val="ro-RO"/>
        </w:rPr>
        <w:tab/>
        <w:t xml:space="preserve">                        Secretar general,</w:t>
      </w:r>
    </w:p>
    <w:p w14:paraId="7A146D51" w14:textId="77777777" w:rsidR="001D7030" w:rsidRDefault="001D7030" w:rsidP="001D7030">
      <w:pPr>
        <w:pStyle w:val="Heading1"/>
        <w:rPr>
          <w:szCs w:val="24"/>
        </w:rPr>
      </w:pPr>
      <w:r>
        <w:rPr>
          <w:szCs w:val="24"/>
        </w:rPr>
        <w:t xml:space="preserve">COMUNA  ACĂŢARI </w:t>
      </w:r>
      <w:r>
        <w:rPr>
          <w:szCs w:val="24"/>
        </w:rPr>
        <w:tab/>
      </w:r>
      <w:r>
        <w:rPr>
          <w:szCs w:val="24"/>
        </w:rPr>
        <w:tab/>
      </w:r>
      <w:r>
        <w:rPr>
          <w:szCs w:val="24"/>
        </w:rPr>
        <w:tab/>
      </w:r>
      <w:r>
        <w:rPr>
          <w:szCs w:val="24"/>
        </w:rPr>
        <w:tab/>
        <w:t xml:space="preserve">         </w:t>
      </w:r>
      <w:r>
        <w:rPr>
          <w:szCs w:val="24"/>
        </w:rPr>
        <w:tab/>
        <w:t xml:space="preserve">                          Jozsa  Ferenc</w:t>
      </w:r>
    </w:p>
    <w:p w14:paraId="7CB2BD13" w14:textId="77777777" w:rsidR="001D7030" w:rsidRDefault="001D7030" w:rsidP="001D7030">
      <w:pPr>
        <w:pStyle w:val="Heading1"/>
        <w:rPr>
          <w:szCs w:val="24"/>
        </w:rPr>
      </w:pPr>
      <w:r>
        <w:rPr>
          <w:szCs w:val="24"/>
        </w:rPr>
        <w:t xml:space="preserve">PRIMAR     </w:t>
      </w:r>
    </w:p>
    <w:p w14:paraId="700C7D75" w14:textId="77777777" w:rsidR="001D7030" w:rsidRDefault="001D7030" w:rsidP="001D7030">
      <w:pPr>
        <w:rPr>
          <w:lang w:val="ro-RO"/>
        </w:rPr>
      </w:pPr>
    </w:p>
    <w:p w14:paraId="2A35DF93" w14:textId="77777777" w:rsidR="001D7030" w:rsidRDefault="001D7030" w:rsidP="001D7030">
      <w:pPr>
        <w:rPr>
          <w:lang w:val="ro-RO"/>
        </w:rPr>
      </w:pPr>
    </w:p>
    <w:p w14:paraId="6FCEDDCC" w14:textId="77777777" w:rsidR="001D7030" w:rsidRDefault="001D7030" w:rsidP="001D7030">
      <w:pPr>
        <w:jc w:val="center"/>
        <w:rPr>
          <w:b/>
          <w:bCs/>
          <w:sz w:val="28"/>
          <w:u w:val="single"/>
          <w:lang w:val="ro-RO"/>
        </w:rPr>
      </w:pPr>
      <w:r>
        <w:rPr>
          <w:b/>
          <w:bCs/>
          <w:sz w:val="28"/>
          <w:u w:val="single"/>
          <w:lang w:val="ro-RO"/>
        </w:rPr>
        <w:t>PROIECT DE HOTĂRÂRE</w:t>
      </w:r>
    </w:p>
    <w:p w14:paraId="6E1FBB51" w14:textId="77777777" w:rsidR="001D7030" w:rsidRDefault="001D7030" w:rsidP="001D7030">
      <w:pPr>
        <w:jc w:val="center"/>
        <w:rPr>
          <w:b/>
          <w:bCs/>
          <w:color w:val="000000"/>
          <w:sz w:val="28"/>
          <w:u w:val="single"/>
          <w:lang w:val="ro-RO"/>
        </w:rPr>
      </w:pPr>
      <w:r>
        <w:rPr>
          <w:b/>
          <w:bCs/>
          <w:sz w:val="28"/>
          <w:u w:val="single"/>
          <w:lang w:val="ro-RO"/>
        </w:rPr>
        <w:t xml:space="preserve">privind </w:t>
      </w:r>
      <w:r>
        <w:rPr>
          <w:b/>
          <w:bCs/>
          <w:color w:val="000000"/>
          <w:sz w:val="28"/>
          <w:u w:val="single"/>
          <w:lang w:val="ro-RO"/>
        </w:rPr>
        <w:t xml:space="preserve"> aprobarea rectificării bugetului de venituri şi cheltuieli pentru anul 2023</w:t>
      </w:r>
    </w:p>
    <w:p w14:paraId="5261F4F5" w14:textId="77777777" w:rsidR="001D7030" w:rsidRDefault="001D7030" w:rsidP="001D7030">
      <w:pPr>
        <w:jc w:val="center"/>
        <w:rPr>
          <w:b/>
          <w:bCs/>
          <w:color w:val="000000"/>
          <w:sz w:val="28"/>
          <w:u w:val="single"/>
          <w:lang w:val="ro-RO"/>
        </w:rPr>
      </w:pPr>
    </w:p>
    <w:p w14:paraId="12FF2F73" w14:textId="77777777" w:rsidR="001D7030" w:rsidRDefault="001D7030" w:rsidP="001D7030">
      <w:pPr>
        <w:pStyle w:val="Default"/>
        <w:ind w:left="567" w:right="501"/>
        <w:jc w:val="both"/>
        <w:rPr>
          <w:sz w:val="26"/>
          <w:szCs w:val="26"/>
          <w:lang w:val="ro-RO"/>
        </w:rPr>
      </w:pPr>
      <w:r>
        <w:rPr>
          <w:sz w:val="28"/>
          <w:szCs w:val="28"/>
          <w:lang w:val="ro-RO"/>
        </w:rPr>
        <w:tab/>
      </w:r>
      <w:r>
        <w:rPr>
          <w:sz w:val="28"/>
          <w:szCs w:val="28"/>
          <w:lang w:val="ro-RO"/>
        </w:rPr>
        <w:tab/>
        <w:t xml:space="preserve">  </w:t>
      </w:r>
      <w:r>
        <w:rPr>
          <w:sz w:val="28"/>
          <w:szCs w:val="28"/>
          <w:lang w:val="ro-RO"/>
        </w:rPr>
        <w:tab/>
      </w:r>
      <w:r>
        <w:rPr>
          <w:sz w:val="26"/>
          <w:szCs w:val="26"/>
          <w:lang w:val="ro-RO"/>
        </w:rPr>
        <w:t xml:space="preserve"> Primarul comunei Acăţari,</w:t>
      </w:r>
    </w:p>
    <w:p w14:paraId="62CC1D73" w14:textId="5DCC331D" w:rsidR="001D7030" w:rsidRDefault="001D7030" w:rsidP="001D7030">
      <w:pPr>
        <w:pStyle w:val="NoSpacing"/>
        <w:ind w:firstLine="2127"/>
        <w:jc w:val="both"/>
        <w:rPr>
          <w:sz w:val="26"/>
          <w:szCs w:val="26"/>
        </w:rPr>
      </w:pPr>
      <w:r>
        <w:rPr>
          <w:sz w:val="26"/>
          <w:szCs w:val="26"/>
        </w:rPr>
        <w:t xml:space="preserve">Văzând  referatul de aprobare  a Primarului comunei Acățari nr. </w:t>
      </w:r>
      <w:r w:rsidR="006D7687">
        <w:rPr>
          <w:sz w:val="26"/>
          <w:szCs w:val="26"/>
        </w:rPr>
        <w:t>6936/2023</w:t>
      </w:r>
      <w:r>
        <w:rPr>
          <w:sz w:val="26"/>
          <w:szCs w:val="26"/>
        </w:rPr>
        <w:t xml:space="preserve">, și raportul  compartimentului de resort  nr. </w:t>
      </w:r>
      <w:r w:rsidR="006D7687">
        <w:rPr>
          <w:sz w:val="26"/>
          <w:szCs w:val="26"/>
        </w:rPr>
        <w:t>6942</w:t>
      </w:r>
      <w:r>
        <w:rPr>
          <w:sz w:val="26"/>
          <w:szCs w:val="26"/>
        </w:rPr>
        <w:t>/2023,</w:t>
      </w:r>
    </w:p>
    <w:p w14:paraId="4B92BA57" w14:textId="77777777" w:rsidR="001D7030" w:rsidRDefault="001D7030" w:rsidP="001D7030">
      <w:pPr>
        <w:ind w:right="-23" w:firstLine="567"/>
        <w:jc w:val="both"/>
        <w:rPr>
          <w:sz w:val="26"/>
          <w:szCs w:val="26"/>
          <w:lang w:val="ro-RO"/>
        </w:rPr>
      </w:pPr>
      <w:r>
        <w:rPr>
          <w:sz w:val="26"/>
          <w:szCs w:val="26"/>
          <w:lang w:val="ro-RO"/>
        </w:rPr>
        <w:tab/>
      </w:r>
      <w:r>
        <w:rPr>
          <w:sz w:val="26"/>
          <w:szCs w:val="26"/>
          <w:lang w:val="ro-RO"/>
        </w:rPr>
        <w:tab/>
      </w:r>
      <w:r>
        <w:rPr>
          <w:sz w:val="26"/>
          <w:szCs w:val="26"/>
          <w:lang w:val="ro-RO"/>
        </w:rPr>
        <w:tab/>
        <w:t>Având în vedere prevederile art. 155, alin.(4), lit "b"  precum și art.128, alin.(4) litera "a" din OUG nr.57/2019, privind codul administrativ, cu modificările și completările ulterioarte,</w:t>
      </w:r>
    </w:p>
    <w:p w14:paraId="57037538" w14:textId="77777777" w:rsidR="001D7030" w:rsidRDefault="001D7030" w:rsidP="001D7030">
      <w:pPr>
        <w:ind w:right="-23" w:firstLine="567"/>
        <w:jc w:val="both"/>
        <w:rPr>
          <w:sz w:val="26"/>
          <w:szCs w:val="26"/>
          <w:lang w:val="ro-RO"/>
        </w:rPr>
      </w:pPr>
      <w:r>
        <w:rPr>
          <w:sz w:val="26"/>
          <w:szCs w:val="26"/>
          <w:lang w:val="ro-RO"/>
        </w:rPr>
        <w:tab/>
      </w:r>
      <w:r>
        <w:rPr>
          <w:sz w:val="26"/>
          <w:szCs w:val="26"/>
          <w:lang w:val="ro-RO"/>
        </w:rPr>
        <w:tab/>
      </w:r>
      <w:r>
        <w:rPr>
          <w:sz w:val="26"/>
          <w:szCs w:val="26"/>
          <w:lang w:val="ro-RO"/>
        </w:rPr>
        <w:tab/>
        <w:t>În conformitate cu prevederile art.16 și art.19 din Legea nr.273/2006, privind finanțele publice locale,</w:t>
      </w:r>
    </w:p>
    <w:p w14:paraId="3AB4C879" w14:textId="77777777" w:rsidR="001D7030" w:rsidRDefault="001D7030" w:rsidP="001D7030">
      <w:pPr>
        <w:ind w:right="-23"/>
        <w:jc w:val="both"/>
        <w:rPr>
          <w:sz w:val="26"/>
          <w:szCs w:val="26"/>
          <w:lang w:val="ro-RO"/>
        </w:rPr>
      </w:pPr>
      <w:r>
        <w:rPr>
          <w:sz w:val="26"/>
          <w:szCs w:val="26"/>
          <w:lang w:val="ro-RO"/>
        </w:rPr>
        <w:tab/>
      </w:r>
      <w:r>
        <w:rPr>
          <w:sz w:val="26"/>
          <w:szCs w:val="26"/>
          <w:lang w:val="ro-RO"/>
        </w:rPr>
        <w:tab/>
      </w:r>
      <w:r>
        <w:rPr>
          <w:sz w:val="26"/>
          <w:szCs w:val="26"/>
          <w:lang w:val="ro-RO"/>
        </w:rPr>
        <w:tab/>
        <w:t>Ţinând cont de prevederile Legii nr. 368/2022 privind bugetul de stat pe anul 2023,</w:t>
      </w:r>
    </w:p>
    <w:p w14:paraId="447BAFB6" w14:textId="77777777" w:rsidR="001D7030" w:rsidRDefault="001D7030" w:rsidP="001D7030">
      <w:pPr>
        <w:pStyle w:val="BodyTextIndent"/>
        <w:ind w:right="-23" w:firstLine="2127"/>
        <w:rPr>
          <w:sz w:val="26"/>
          <w:szCs w:val="26"/>
          <w:lang w:val="ro-RO"/>
        </w:rPr>
      </w:pPr>
      <w:r>
        <w:rPr>
          <w:sz w:val="26"/>
          <w:szCs w:val="26"/>
          <w:lang w:val="ro-RO"/>
        </w:rPr>
        <w:t>Ținând cont de prevederile Legii nr.52/2003 ,privind transparența decizionalã în administrația publicã, republicatã, cu modificările și  completările ulterioare,</w:t>
      </w:r>
    </w:p>
    <w:p w14:paraId="5810A638" w14:textId="77777777" w:rsidR="001D7030" w:rsidRDefault="001D7030" w:rsidP="001D7030">
      <w:pPr>
        <w:ind w:right="-23" w:firstLine="567"/>
        <w:jc w:val="both"/>
        <w:rPr>
          <w:sz w:val="26"/>
          <w:szCs w:val="26"/>
          <w:lang w:val="ro-RO"/>
        </w:rPr>
      </w:pPr>
      <w:r>
        <w:rPr>
          <w:sz w:val="26"/>
          <w:szCs w:val="26"/>
          <w:lang w:val="ro-RO"/>
        </w:rPr>
        <w:tab/>
      </w:r>
      <w:r>
        <w:rPr>
          <w:sz w:val="26"/>
          <w:szCs w:val="26"/>
          <w:lang w:val="ro-RO"/>
        </w:rPr>
        <w:tab/>
      </w:r>
      <w:r>
        <w:rPr>
          <w:sz w:val="26"/>
          <w:szCs w:val="26"/>
          <w:lang w:val="ro-RO"/>
        </w:rPr>
        <w:tab/>
        <w:t>În temeiul art. 129 alin. (2) lit. „b”, alin. (4) lit. „a”, art. 136 alin. (8) și art. 196 alin. (1) lit. „a” din O.U.G. nr. 57/2019 ,privind Codul Administrativ  cu modificările și completările ulterioarte,</w:t>
      </w:r>
    </w:p>
    <w:p w14:paraId="11C588AA" w14:textId="77777777" w:rsidR="001D7030" w:rsidRDefault="001D7030" w:rsidP="001D7030">
      <w:pPr>
        <w:ind w:firstLine="2127"/>
        <w:jc w:val="both"/>
        <w:rPr>
          <w:sz w:val="26"/>
          <w:szCs w:val="26"/>
          <w:lang w:val="ro-RO"/>
        </w:rPr>
      </w:pPr>
      <w:r>
        <w:rPr>
          <w:sz w:val="26"/>
          <w:szCs w:val="26"/>
          <w:lang w:val="ro-RO"/>
        </w:rPr>
        <w:tab/>
      </w:r>
    </w:p>
    <w:p w14:paraId="62189ED3" w14:textId="77777777" w:rsidR="001D7030" w:rsidRDefault="001D7030" w:rsidP="001D7030">
      <w:pPr>
        <w:ind w:left="720" w:firstLine="720"/>
        <w:rPr>
          <w:sz w:val="26"/>
          <w:szCs w:val="26"/>
          <w:lang w:val="ro-RO"/>
        </w:rPr>
      </w:pPr>
      <w:r>
        <w:rPr>
          <w:sz w:val="26"/>
          <w:szCs w:val="26"/>
          <w:lang w:val="ro-RO"/>
        </w:rPr>
        <w:t xml:space="preserve"> P r o p u n e :</w:t>
      </w:r>
    </w:p>
    <w:p w14:paraId="6591DFEA" w14:textId="77777777" w:rsidR="001D7030" w:rsidRDefault="001D7030" w:rsidP="001D7030">
      <w:pPr>
        <w:jc w:val="both"/>
        <w:rPr>
          <w:sz w:val="26"/>
          <w:szCs w:val="26"/>
          <w:lang w:val="ro-RO"/>
        </w:rPr>
      </w:pPr>
    </w:p>
    <w:p w14:paraId="2847F6FD" w14:textId="77777777" w:rsidR="001D7030" w:rsidRDefault="001D7030" w:rsidP="001D7030">
      <w:pPr>
        <w:pStyle w:val="BodyText"/>
        <w:ind w:right="-23"/>
        <w:rPr>
          <w:sz w:val="26"/>
          <w:szCs w:val="26"/>
        </w:rPr>
      </w:pPr>
      <w:r>
        <w:rPr>
          <w:sz w:val="26"/>
          <w:szCs w:val="26"/>
        </w:rPr>
        <w:tab/>
      </w:r>
      <w:r>
        <w:rPr>
          <w:sz w:val="26"/>
          <w:szCs w:val="26"/>
        </w:rPr>
        <w:tab/>
        <w:t>Art.1.Se aprobă rectificare Bugetul de venituri şi cheltuieli pentru anul 2023, conform anexei, care face parte integrantă din prezenta  propunere  cu următorii indicatori principali:</w:t>
      </w:r>
    </w:p>
    <w:p w14:paraId="6BDB1FB9" w14:textId="77777777" w:rsidR="001D7030" w:rsidRDefault="001D7030" w:rsidP="001D7030">
      <w:pPr>
        <w:jc w:val="both"/>
        <w:rPr>
          <w:lang w:val="ro-RO"/>
        </w:rPr>
      </w:pPr>
      <w:r>
        <w:rPr>
          <w:sz w:val="26"/>
          <w:szCs w:val="26"/>
          <w:lang w:val="ro-RO"/>
        </w:rPr>
        <w:tab/>
      </w:r>
      <w:r>
        <w:rPr>
          <w:sz w:val="26"/>
          <w:szCs w:val="26"/>
          <w:lang w:val="ro-RO"/>
        </w:rPr>
        <w:tab/>
      </w:r>
      <w:r>
        <w:rPr>
          <w:sz w:val="26"/>
          <w:szCs w:val="26"/>
          <w:lang w:val="ro-RO"/>
        </w:rPr>
        <w:tab/>
      </w:r>
      <w:r>
        <w:rPr>
          <w:sz w:val="26"/>
          <w:szCs w:val="26"/>
          <w:lang w:val="ro-RO"/>
        </w:rPr>
        <w:tab/>
      </w:r>
      <w:r>
        <w:rPr>
          <w:sz w:val="26"/>
          <w:szCs w:val="26"/>
          <w:lang w:val="ro-RO"/>
        </w:rPr>
        <w:tab/>
      </w:r>
      <w:r>
        <w:rPr>
          <w:sz w:val="26"/>
          <w:szCs w:val="26"/>
          <w:lang w:val="ro-RO"/>
        </w:rPr>
        <w:tab/>
      </w:r>
      <w:r>
        <w:rPr>
          <w:sz w:val="26"/>
          <w:szCs w:val="26"/>
          <w:lang w:val="ro-RO"/>
        </w:rPr>
        <w:tab/>
      </w:r>
      <w:r>
        <w:rPr>
          <w:sz w:val="26"/>
          <w:szCs w:val="26"/>
          <w:lang w:val="ro-RO"/>
        </w:rPr>
        <w:tab/>
      </w:r>
      <w:r>
        <w:rPr>
          <w:sz w:val="26"/>
          <w:szCs w:val="26"/>
          <w:lang w:val="ro-RO"/>
        </w:rPr>
        <w:tab/>
        <w:t xml:space="preserve">        </w:t>
      </w:r>
      <w:r>
        <w:rPr>
          <w:sz w:val="26"/>
          <w:szCs w:val="26"/>
          <w:lang w:val="ro-RO"/>
        </w:rPr>
        <w:tab/>
      </w:r>
      <w:r>
        <w:rPr>
          <w:lang w:val="ro-RO"/>
        </w:rPr>
        <w:t xml:space="preserve">                                  Lei </w:t>
      </w:r>
      <w:r>
        <w:rPr>
          <w:lang w:val="ro-RO"/>
        </w:rPr>
        <w:tab/>
      </w:r>
      <w:r>
        <w:rPr>
          <w:lang w:val="ro-RO"/>
        </w:rPr>
        <w:tab/>
      </w:r>
    </w:p>
    <w:tbl>
      <w:tblPr>
        <w:tblW w:w="10841" w:type="dxa"/>
        <w:tblInd w:w="-998" w:type="dxa"/>
        <w:tblCellMar>
          <w:left w:w="10" w:type="dxa"/>
          <w:right w:w="10" w:type="dxa"/>
        </w:tblCellMar>
        <w:tblLook w:val="04A0" w:firstRow="1" w:lastRow="0" w:firstColumn="1" w:lastColumn="0" w:noHBand="0" w:noVBand="1"/>
      </w:tblPr>
      <w:tblGrid>
        <w:gridCol w:w="628"/>
        <w:gridCol w:w="4875"/>
        <w:gridCol w:w="1140"/>
        <w:gridCol w:w="1675"/>
        <w:gridCol w:w="1039"/>
        <w:gridCol w:w="1484"/>
      </w:tblGrid>
      <w:tr w:rsidR="001D7030" w14:paraId="7A48EB82" w14:textId="77777777" w:rsidTr="001D7030">
        <w:trPr>
          <w:trHeight w:val="820"/>
        </w:trPr>
        <w:tc>
          <w:tcPr>
            <w:tcW w:w="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5CF7EA" w14:textId="77777777" w:rsidR="001D7030" w:rsidRDefault="001D7030">
            <w:pPr>
              <w:spacing w:line="276" w:lineRule="auto"/>
              <w:rPr>
                <w:kern w:val="2"/>
                <w:sz w:val="20"/>
                <w:szCs w:val="20"/>
                <w:lang w:val="ro-RO"/>
                <w14:ligatures w14:val="standardContextual"/>
              </w:rPr>
            </w:pPr>
            <w:r>
              <w:rPr>
                <w:kern w:val="2"/>
                <w:sz w:val="20"/>
                <w:szCs w:val="20"/>
                <w:lang w:val="ro-RO"/>
                <w14:ligatures w14:val="standardContextual"/>
              </w:rPr>
              <w:t>Nr.</w:t>
            </w:r>
          </w:p>
          <w:p w14:paraId="199FA1A7" w14:textId="77777777" w:rsidR="001D7030" w:rsidRDefault="001D7030">
            <w:pPr>
              <w:spacing w:line="276" w:lineRule="auto"/>
              <w:rPr>
                <w:kern w:val="2"/>
                <w:sz w:val="20"/>
                <w:szCs w:val="20"/>
                <w:lang w:val="ro-RO"/>
                <w14:ligatures w14:val="standardContextual"/>
              </w:rPr>
            </w:pPr>
            <w:r>
              <w:rPr>
                <w:kern w:val="2"/>
                <w:sz w:val="20"/>
                <w:szCs w:val="20"/>
                <w:lang w:val="ro-RO"/>
                <w14:ligatures w14:val="standardContextual"/>
              </w:rPr>
              <w:t>Crt.</w:t>
            </w:r>
          </w:p>
        </w:tc>
        <w:tc>
          <w:tcPr>
            <w:tcW w:w="4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094EC0" w14:textId="77777777" w:rsidR="001D7030" w:rsidRDefault="001D7030">
            <w:pPr>
              <w:spacing w:line="276" w:lineRule="auto"/>
              <w:jc w:val="center"/>
              <w:rPr>
                <w:kern w:val="2"/>
                <w:sz w:val="20"/>
                <w:szCs w:val="20"/>
                <w:lang w:val="ro-RO"/>
                <w14:ligatures w14:val="standardContextual"/>
              </w:rPr>
            </w:pPr>
            <w:r>
              <w:rPr>
                <w:kern w:val="2"/>
                <w:sz w:val="20"/>
                <w:szCs w:val="20"/>
                <w:lang w:val="ro-RO"/>
                <w14:ligatures w14:val="standardContextual"/>
              </w:rPr>
              <w:t>Denumirea Indicator</w:t>
            </w:r>
          </w:p>
        </w:tc>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1ECF61" w14:textId="77777777" w:rsidR="001D7030" w:rsidRDefault="001D7030">
            <w:pPr>
              <w:spacing w:line="276" w:lineRule="auto"/>
              <w:jc w:val="center"/>
              <w:rPr>
                <w:kern w:val="2"/>
                <w:sz w:val="20"/>
                <w:szCs w:val="20"/>
                <w:lang w:val="ro-RO"/>
                <w14:ligatures w14:val="standardContextual"/>
              </w:rPr>
            </w:pPr>
            <w:r>
              <w:rPr>
                <w:kern w:val="2"/>
                <w:sz w:val="20"/>
                <w:szCs w:val="20"/>
                <w:lang w:val="ro-RO"/>
                <w14:ligatures w14:val="standardContextual"/>
              </w:rPr>
              <w:t>Cod Ind</w:t>
            </w:r>
          </w:p>
        </w:tc>
        <w:tc>
          <w:tcPr>
            <w:tcW w:w="1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506757C" w14:textId="77777777" w:rsidR="001D7030" w:rsidRDefault="001D7030">
            <w:pPr>
              <w:spacing w:line="276" w:lineRule="auto"/>
              <w:jc w:val="center"/>
              <w:rPr>
                <w:kern w:val="2"/>
                <w:sz w:val="20"/>
                <w:szCs w:val="20"/>
                <w:lang w:val="ro-RO"/>
                <w14:ligatures w14:val="standardContextual"/>
              </w:rPr>
            </w:pPr>
            <w:r>
              <w:rPr>
                <w:kern w:val="2"/>
                <w:sz w:val="20"/>
                <w:szCs w:val="20"/>
                <w:lang w:val="ro-RO"/>
                <w14:ligatures w14:val="standardContextual"/>
              </w:rPr>
              <w:t>Program 2023</w:t>
            </w:r>
          </w:p>
          <w:p w14:paraId="53D5E731" w14:textId="77777777" w:rsidR="001D7030" w:rsidRDefault="001D7030">
            <w:pPr>
              <w:spacing w:line="276" w:lineRule="auto"/>
              <w:jc w:val="center"/>
              <w:rPr>
                <w:kern w:val="2"/>
                <w:sz w:val="20"/>
                <w:szCs w:val="20"/>
                <w:lang w:val="ro-RO"/>
                <w14:ligatures w14:val="standardContextual"/>
              </w:rPr>
            </w:pPr>
            <w:r>
              <w:rPr>
                <w:kern w:val="2"/>
                <w:sz w:val="20"/>
                <w:szCs w:val="20"/>
                <w:lang w:val="ro-RO"/>
                <w14:ligatures w14:val="standardContextual"/>
              </w:rPr>
              <w:t>inițial</w:t>
            </w:r>
          </w:p>
        </w:tc>
        <w:tc>
          <w:tcPr>
            <w:tcW w:w="1039" w:type="dxa"/>
            <w:tcBorders>
              <w:top w:val="single" w:sz="4" w:space="0" w:color="000000"/>
              <w:left w:val="single" w:sz="4" w:space="0" w:color="000000"/>
              <w:bottom w:val="single" w:sz="4" w:space="0" w:color="000000"/>
              <w:right w:val="single" w:sz="4" w:space="0" w:color="000000"/>
            </w:tcBorders>
            <w:hideMark/>
          </w:tcPr>
          <w:p w14:paraId="50133823" w14:textId="77777777" w:rsidR="001D7030" w:rsidRDefault="001D7030">
            <w:pPr>
              <w:spacing w:line="276" w:lineRule="auto"/>
              <w:jc w:val="center"/>
              <w:rPr>
                <w:kern w:val="2"/>
                <w:sz w:val="20"/>
                <w:szCs w:val="20"/>
                <w:lang w:val="ro-RO"/>
                <w14:ligatures w14:val="standardContextual"/>
              </w:rPr>
            </w:pPr>
            <w:r>
              <w:rPr>
                <w:kern w:val="2"/>
                <w:sz w:val="20"/>
                <w:szCs w:val="20"/>
                <w:lang w:val="ro-RO"/>
                <w14:ligatures w14:val="standardContextual"/>
              </w:rPr>
              <w:t>Influențe</w:t>
            </w:r>
          </w:p>
        </w:tc>
        <w:tc>
          <w:tcPr>
            <w:tcW w:w="1484" w:type="dxa"/>
            <w:tcBorders>
              <w:top w:val="single" w:sz="4" w:space="0" w:color="000000"/>
              <w:left w:val="single" w:sz="4" w:space="0" w:color="000000"/>
              <w:bottom w:val="single" w:sz="4" w:space="0" w:color="000000"/>
              <w:right w:val="single" w:sz="4" w:space="0" w:color="000000"/>
            </w:tcBorders>
            <w:hideMark/>
          </w:tcPr>
          <w:p w14:paraId="0C5D81CA" w14:textId="77777777" w:rsidR="001D7030" w:rsidRDefault="001D7030">
            <w:pPr>
              <w:spacing w:line="276" w:lineRule="auto"/>
              <w:jc w:val="center"/>
              <w:rPr>
                <w:kern w:val="2"/>
                <w:sz w:val="20"/>
                <w:szCs w:val="20"/>
                <w:lang w:val="ro-RO"/>
                <w14:ligatures w14:val="standardContextual"/>
              </w:rPr>
            </w:pPr>
            <w:r>
              <w:rPr>
                <w:kern w:val="2"/>
                <w:sz w:val="20"/>
                <w:szCs w:val="20"/>
                <w:lang w:val="ro-RO"/>
                <w14:ligatures w14:val="standardContextual"/>
              </w:rPr>
              <w:t>Program 2023 rectificat</w:t>
            </w:r>
          </w:p>
        </w:tc>
      </w:tr>
      <w:tr w:rsidR="001D7030" w14:paraId="7FE3004D" w14:textId="77777777" w:rsidTr="001D7030">
        <w:trPr>
          <w:trHeight w:val="503"/>
        </w:trPr>
        <w:tc>
          <w:tcPr>
            <w:tcW w:w="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7FE538" w14:textId="77777777" w:rsidR="001D7030" w:rsidRDefault="001D7030">
            <w:pPr>
              <w:spacing w:line="276" w:lineRule="auto"/>
              <w:rPr>
                <w:b/>
                <w:kern w:val="2"/>
                <w:sz w:val="20"/>
                <w:szCs w:val="20"/>
                <w:lang w:val="ro-RO"/>
                <w14:ligatures w14:val="standardContextual"/>
              </w:rPr>
            </w:pPr>
            <w:r>
              <w:rPr>
                <w:b/>
                <w:kern w:val="2"/>
                <w:sz w:val="20"/>
                <w:szCs w:val="20"/>
                <w:lang w:val="ro-RO"/>
                <w14:ligatures w14:val="standardContextual"/>
              </w:rPr>
              <w:t>1</w:t>
            </w:r>
          </w:p>
        </w:tc>
        <w:tc>
          <w:tcPr>
            <w:tcW w:w="4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896D15" w14:textId="77777777" w:rsidR="001D7030" w:rsidRDefault="001D7030">
            <w:pPr>
              <w:spacing w:line="276" w:lineRule="auto"/>
              <w:rPr>
                <w:b/>
                <w:kern w:val="2"/>
                <w:sz w:val="20"/>
                <w:szCs w:val="20"/>
                <w:lang w:val="ro-RO"/>
                <w14:ligatures w14:val="standardContextual"/>
              </w:rPr>
            </w:pPr>
            <w:r>
              <w:rPr>
                <w:b/>
                <w:kern w:val="2"/>
                <w:sz w:val="20"/>
                <w:szCs w:val="20"/>
                <w:lang w:val="ro-RO"/>
                <w14:ligatures w14:val="standardContextual"/>
              </w:rPr>
              <w:t>Venituri proprii de la pers fizice şi pers juridice</w:t>
            </w:r>
          </w:p>
        </w:tc>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2AB35D" w14:textId="77777777" w:rsidR="001D7030" w:rsidRDefault="001D7030">
            <w:pPr>
              <w:spacing w:line="276" w:lineRule="auto"/>
              <w:rPr>
                <w:b/>
                <w:kern w:val="2"/>
                <w:sz w:val="20"/>
                <w:szCs w:val="20"/>
                <w:lang w:val="ro-RO"/>
                <w14:ligatures w14:val="standardContextual"/>
              </w:rPr>
            </w:pPr>
          </w:p>
        </w:tc>
        <w:tc>
          <w:tcPr>
            <w:tcW w:w="1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2FF6FC" w14:textId="77777777" w:rsidR="001D7030" w:rsidRDefault="001D7030">
            <w:pPr>
              <w:spacing w:line="276" w:lineRule="auto"/>
              <w:jc w:val="right"/>
              <w:rPr>
                <w:b/>
                <w:kern w:val="2"/>
                <w:sz w:val="20"/>
                <w:szCs w:val="20"/>
                <w:lang w:val="ro-RO"/>
                <w14:ligatures w14:val="standardContextual"/>
              </w:rPr>
            </w:pPr>
            <w:r>
              <w:rPr>
                <w:b/>
                <w:kern w:val="2"/>
                <w:sz w:val="20"/>
                <w:szCs w:val="20"/>
                <w:lang w:val="ro-RO"/>
                <w14:ligatures w14:val="standardContextual"/>
              </w:rPr>
              <w:t>3.296.000</w:t>
            </w:r>
          </w:p>
        </w:tc>
        <w:tc>
          <w:tcPr>
            <w:tcW w:w="1039" w:type="dxa"/>
            <w:tcBorders>
              <w:top w:val="single" w:sz="4" w:space="0" w:color="000000"/>
              <w:left w:val="single" w:sz="4" w:space="0" w:color="000000"/>
              <w:bottom w:val="single" w:sz="4" w:space="0" w:color="000000"/>
              <w:right w:val="single" w:sz="4" w:space="0" w:color="000000"/>
            </w:tcBorders>
          </w:tcPr>
          <w:p w14:paraId="062319A9" w14:textId="77777777" w:rsidR="001D7030" w:rsidRDefault="001D7030">
            <w:pPr>
              <w:spacing w:line="256" w:lineRule="auto"/>
              <w:jc w:val="center"/>
              <w:rPr>
                <w:kern w:val="2"/>
                <w:sz w:val="20"/>
                <w:szCs w:val="20"/>
                <w:lang w:val="ro-RO"/>
                <w14:ligatures w14:val="standardContextual"/>
              </w:rPr>
            </w:pPr>
          </w:p>
        </w:tc>
        <w:tc>
          <w:tcPr>
            <w:tcW w:w="1484" w:type="dxa"/>
            <w:tcBorders>
              <w:top w:val="single" w:sz="4" w:space="0" w:color="000000"/>
              <w:left w:val="single" w:sz="4" w:space="0" w:color="000000"/>
              <w:bottom w:val="single" w:sz="4" w:space="0" w:color="000000"/>
              <w:right w:val="single" w:sz="4" w:space="0" w:color="000000"/>
            </w:tcBorders>
            <w:hideMark/>
          </w:tcPr>
          <w:p w14:paraId="0B9C2278" w14:textId="77777777" w:rsidR="001D7030" w:rsidRDefault="001D7030">
            <w:pPr>
              <w:spacing w:line="276" w:lineRule="auto"/>
              <w:jc w:val="right"/>
              <w:rPr>
                <w:b/>
                <w:kern w:val="2"/>
                <w:sz w:val="20"/>
                <w:szCs w:val="20"/>
                <w:lang w:val="ro-RO"/>
                <w14:ligatures w14:val="standardContextual"/>
              </w:rPr>
            </w:pPr>
            <w:r>
              <w:rPr>
                <w:b/>
                <w:kern w:val="2"/>
                <w:sz w:val="20"/>
                <w:szCs w:val="20"/>
                <w:lang w:val="ro-RO"/>
                <w14:ligatures w14:val="standardContextual"/>
              </w:rPr>
              <w:t>3.296.000</w:t>
            </w:r>
          </w:p>
        </w:tc>
      </w:tr>
      <w:tr w:rsidR="001D7030" w14:paraId="4C98B4C9" w14:textId="77777777" w:rsidTr="001D7030">
        <w:trPr>
          <w:trHeight w:val="503"/>
        </w:trPr>
        <w:tc>
          <w:tcPr>
            <w:tcW w:w="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8F7858" w14:textId="77777777" w:rsidR="001D7030" w:rsidRDefault="001D7030">
            <w:pPr>
              <w:spacing w:line="276" w:lineRule="auto"/>
              <w:rPr>
                <w:kern w:val="2"/>
                <w:sz w:val="20"/>
                <w:szCs w:val="20"/>
                <w:lang w:val="ro-RO"/>
                <w14:ligatures w14:val="standardContextual"/>
              </w:rPr>
            </w:pPr>
            <w:r>
              <w:rPr>
                <w:kern w:val="2"/>
                <w:sz w:val="20"/>
                <w:szCs w:val="20"/>
                <w:lang w:val="ro-RO"/>
                <w14:ligatures w14:val="standardContextual"/>
              </w:rPr>
              <w:t>2</w:t>
            </w:r>
          </w:p>
        </w:tc>
        <w:tc>
          <w:tcPr>
            <w:tcW w:w="4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0890E0" w14:textId="77777777" w:rsidR="001D7030" w:rsidRDefault="001D7030">
            <w:pPr>
              <w:spacing w:line="276" w:lineRule="auto"/>
              <w:rPr>
                <w:b/>
                <w:kern w:val="2"/>
                <w:sz w:val="20"/>
                <w:szCs w:val="20"/>
                <w:lang w:val="ro-RO"/>
                <w14:ligatures w14:val="standardContextual"/>
              </w:rPr>
            </w:pPr>
            <w:r>
              <w:rPr>
                <w:b/>
                <w:kern w:val="2"/>
                <w:sz w:val="20"/>
                <w:szCs w:val="20"/>
                <w:lang w:val="ro-RO"/>
                <w14:ligatures w14:val="standardContextual"/>
              </w:rPr>
              <w:t>Cote def. Din Impozitul pe venit</w:t>
            </w:r>
          </w:p>
        </w:tc>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AAB11A" w14:textId="77777777" w:rsidR="001D7030" w:rsidRDefault="001D7030">
            <w:pPr>
              <w:spacing w:line="276" w:lineRule="auto"/>
              <w:rPr>
                <w:b/>
                <w:kern w:val="2"/>
                <w:sz w:val="20"/>
                <w:szCs w:val="20"/>
                <w:lang w:val="ro-RO"/>
                <w14:ligatures w14:val="standardContextual"/>
              </w:rPr>
            </w:pPr>
            <w:r>
              <w:rPr>
                <w:b/>
                <w:kern w:val="2"/>
                <w:sz w:val="20"/>
                <w:szCs w:val="20"/>
                <w:lang w:val="ro-RO"/>
                <w14:ligatures w14:val="standardContextual"/>
              </w:rPr>
              <w:t>040201</w:t>
            </w:r>
          </w:p>
        </w:tc>
        <w:tc>
          <w:tcPr>
            <w:tcW w:w="1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58F01D" w14:textId="77777777" w:rsidR="001D7030" w:rsidRDefault="001D7030">
            <w:pPr>
              <w:spacing w:line="276" w:lineRule="auto"/>
              <w:jc w:val="right"/>
              <w:rPr>
                <w:b/>
                <w:kern w:val="2"/>
                <w:sz w:val="20"/>
                <w:szCs w:val="20"/>
                <w:lang w:val="ro-RO"/>
                <w14:ligatures w14:val="standardContextual"/>
              </w:rPr>
            </w:pPr>
            <w:r>
              <w:rPr>
                <w:b/>
                <w:kern w:val="2"/>
                <w:sz w:val="20"/>
                <w:szCs w:val="20"/>
                <w:lang w:val="ro-RO"/>
                <w14:ligatures w14:val="standardContextual"/>
              </w:rPr>
              <w:t>2.989.000</w:t>
            </w:r>
          </w:p>
        </w:tc>
        <w:tc>
          <w:tcPr>
            <w:tcW w:w="1039" w:type="dxa"/>
            <w:tcBorders>
              <w:top w:val="single" w:sz="4" w:space="0" w:color="000000"/>
              <w:left w:val="single" w:sz="4" w:space="0" w:color="000000"/>
              <w:bottom w:val="single" w:sz="4" w:space="0" w:color="000000"/>
              <w:right w:val="single" w:sz="4" w:space="0" w:color="000000"/>
            </w:tcBorders>
          </w:tcPr>
          <w:p w14:paraId="26004ED2" w14:textId="77777777" w:rsidR="001D7030" w:rsidRDefault="001D7030">
            <w:pPr>
              <w:spacing w:line="276" w:lineRule="auto"/>
              <w:jc w:val="right"/>
              <w:rPr>
                <w:b/>
                <w:kern w:val="2"/>
                <w:sz w:val="20"/>
                <w:szCs w:val="20"/>
                <w:lang w:val="ro-RO"/>
                <w14:ligatures w14:val="standardContextual"/>
              </w:rPr>
            </w:pPr>
          </w:p>
        </w:tc>
        <w:tc>
          <w:tcPr>
            <w:tcW w:w="1484" w:type="dxa"/>
            <w:tcBorders>
              <w:top w:val="single" w:sz="4" w:space="0" w:color="000000"/>
              <w:left w:val="single" w:sz="4" w:space="0" w:color="000000"/>
              <w:bottom w:val="single" w:sz="4" w:space="0" w:color="000000"/>
              <w:right w:val="single" w:sz="4" w:space="0" w:color="000000"/>
            </w:tcBorders>
            <w:hideMark/>
          </w:tcPr>
          <w:p w14:paraId="74DC904C" w14:textId="77777777" w:rsidR="001D7030" w:rsidRDefault="001D7030">
            <w:pPr>
              <w:spacing w:line="276" w:lineRule="auto"/>
              <w:jc w:val="right"/>
              <w:rPr>
                <w:b/>
                <w:kern w:val="2"/>
                <w:sz w:val="20"/>
                <w:szCs w:val="20"/>
                <w:lang w:val="ro-RO"/>
                <w14:ligatures w14:val="standardContextual"/>
              </w:rPr>
            </w:pPr>
            <w:r>
              <w:rPr>
                <w:b/>
                <w:kern w:val="2"/>
                <w:sz w:val="20"/>
                <w:szCs w:val="20"/>
                <w:lang w:val="ro-RO"/>
                <w14:ligatures w14:val="standardContextual"/>
              </w:rPr>
              <w:t>2.989.000</w:t>
            </w:r>
          </w:p>
        </w:tc>
      </w:tr>
      <w:tr w:rsidR="001D7030" w14:paraId="49BFE578" w14:textId="77777777" w:rsidTr="001D7030">
        <w:trPr>
          <w:trHeight w:val="530"/>
        </w:trPr>
        <w:tc>
          <w:tcPr>
            <w:tcW w:w="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5C628E" w14:textId="77777777" w:rsidR="001D7030" w:rsidRDefault="001D7030">
            <w:pPr>
              <w:spacing w:line="276" w:lineRule="auto"/>
              <w:rPr>
                <w:kern w:val="2"/>
                <w:sz w:val="20"/>
                <w:szCs w:val="20"/>
                <w:lang w:val="ro-RO"/>
                <w14:ligatures w14:val="standardContextual"/>
              </w:rPr>
            </w:pPr>
            <w:r>
              <w:rPr>
                <w:kern w:val="2"/>
                <w:sz w:val="20"/>
                <w:szCs w:val="20"/>
                <w:lang w:val="ro-RO"/>
                <w14:ligatures w14:val="standardContextual"/>
              </w:rPr>
              <w:t>3</w:t>
            </w:r>
          </w:p>
        </w:tc>
        <w:tc>
          <w:tcPr>
            <w:tcW w:w="4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3DABC5" w14:textId="77777777" w:rsidR="001D7030" w:rsidRDefault="001D7030">
            <w:pPr>
              <w:spacing w:line="276" w:lineRule="auto"/>
              <w:rPr>
                <w:b/>
                <w:kern w:val="2"/>
                <w:sz w:val="20"/>
                <w:szCs w:val="20"/>
                <w:lang w:val="ro-RO"/>
                <w14:ligatures w14:val="standardContextual"/>
              </w:rPr>
            </w:pPr>
            <w:r>
              <w:rPr>
                <w:b/>
                <w:kern w:val="2"/>
                <w:sz w:val="20"/>
                <w:szCs w:val="20"/>
                <w:lang w:val="ro-RO"/>
                <w14:ligatures w14:val="standardContextual"/>
              </w:rPr>
              <w:t>Sume alocate din cote def. Imp. Venit ptr. Echilibrare</w:t>
            </w:r>
          </w:p>
        </w:tc>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F3514D" w14:textId="77777777" w:rsidR="001D7030" w:rsidRDefault="001D7030">
            <w:pPr>
              <w:spacing w:line="276" w:lineRule="auto"/>
              <w:rPr>
                <w:b/>
                <w:kern w:val="2"/>
                <w:sz w:val="20"/>
                <w:szCs w:val="20"/>
                <w:lang w:val="ro-RO"/>
                <w14:ligatures w14:val="standardContextual"/>
              </w:rPr>
            </w:pPr>
            <w:r>
              <w:rPr>
                <w:b/>
                <w:kern w:val="2"/>
                <w:sz w:val="20"/>
                <w:szCs w:val="20"/>
                <w:lang w:val="ro-RO"/>
                <w14:ligatures w14:val="standardContextual"/>
              </w:rPr>
              <w:t>040204</w:t>
            </w:r>
          </w:p>
        </w:tc>
        <w:tc>
          <w:tcPr>
            <w:tcW w:w="1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82BB4E" w14:textId="77777777" w:rsidR="001D7030" w:rsidRDefault="001D7030">
            <w:pPr>
              <w:spacing w:line="276" w:lineRule="auto"/>
              <w:jc w:val="right"/>
              <w:rPr>
                <w:b/>
                <w:kern w:val="2"/>
                <w:sz w:val="20"/>
                <w:szCs w:val="20"/>
                <w:lang w:val="ro-RO"/>
                <w14:ligatures w14:val="standardContextual"/>
              </w:rPr>
            </w:pPr>
            <w:r>
              <w:rPr>
                <w:b/>
                <w:kern w:val="2"/>
                <w:sz w:val="20"/>
                <w:szCs w:val="20"/>
                <w:lang w:val="ro-RO"/>
                <w14:ligatures w14:val="standardContextual"/>
              </w:rPr>
              <w:t>541.000</w:t>
            </w:r>
          </w:p>
        </w:tc>
        <w:tc>
          <w:tcPr>
            <w:tcW w:w="1039" w:type="dxa"/>
            <w:tcBorders>
              <w:top w:val="single" w:sz="4" w:space="0" w:color="000000"/>
              <w:left w:val="single" w:sz="4" w:space="0" w:color="000000"/>
              <w:bottom w:val="single" w:sz="4" w:space="0" w:color="000000"/>
              <w:right w:val="single" w:sz="4" w:space="0" w:color="000000"/>
            </w:tcBorders>
          </w:tcPr>
          <w:p w14:paraId="1F58925A" w14:textId="77777777" w:rsidR="001D7030" w:rsidRDefault="001D7030">
            <w:pPr>
              <w:spacing w:line="276" w:lineRule="auto"/>
              <w:jc w:val="right"/>
              <w:rPr>
                <w:b/>
                <w:kern w:val="2"/>
                <w:sz w:val="20"/>
                <w:szCs w:val="20"/>
                <w:lang w:val="ro-RO"/>
                <w14:ligatures w14:val="standardContextual"/>
              </w:rPr>
            </w:pPr>
          </w:p>
        </w:tc>
        <w:tc>
          <w:tcPr>
            <w:tcW w:w="1484" w:type="dxa"/>
            <w:tcBorders>
              <w:top w:val="single" w:sz="4" w:space="0" w:color="000000"/>
              <w:left w:val="single" w:sz="4" w:space="0" w:color="000000"/>
              <w:bottom w:val="single" w:sz="4" w:space="0" w:color="000000"/>
              <w:right w:val="single" w:sz="4" w:space="0" w:color="000000"/>
            </w:tcBorders>
            <w:hideMark/>
          </w:tcPr>
          <w:p w14:paraId="23F35991" w14:textId="77777777" w:rsidR="001D7030" w:rsidRDefault="001D7030">
            <w:pPr>
              <w:spacing w:line="276" w:lineRule="auto"/>
              <w:jc w:val="right"/>
              <w:rPr>
                <w:b/>
                <w:kern w:val="2"/>
                <w:sz w:val="20"/>
                <w:szCs w:val="20"/>
                <w:lang w:val="ro-RO"/>
                <w14:ligatures w14:val="standardContextual"/>
              </w:rPr>
            </w:pPr>
            <w:r>
              <w:rPr>
                <w:b/>
                <w:kern w:val="2"/>
                <w:sz w:val="20"/>
                <w:szCs w:val="20"/>
                <w:lang w:val="ro-RO"/>
                <w14:ligatures w14:val="standardContextual"/>
              </w:rPr>
              <w:t>541.000</w:t>
            </w:r>
          </w:p>
        </w:tc>
      </w:tr>
      <w:tr w:rsidR="001D7030" w14:paraId="370DF789" w14:textId="77777777" w:rsidTr="001D7030">
        <w:trPr>
          <w:trHeight w:val="530"/>
        </w:trPr>
        <w:tc>
          <w:tcPr>
            <w:tcW w:w="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D3059B" w14:textId="77777777" w:rsidR="001D7030" w:rsidRDefault="001D7030">
            <w:pPr>
              <w:spacing w:line="276" w:lineRule="auto"/>
              <w:rPr>
                <w:kern w:val="2"/>
                <w:sz w:val="20"/>
                <w:szCs w:val="20"/>
                <w:lang w:val="ro-RO"/>
                <w14:ligatures w14:val="standardContextual"/>
              </w:rPr>
            </w:pPr>
            <w:r>
              <w:rPr>
                <w:kern w:val="2"/>
                <w:sz w:val="20"/>
                <w:szCs w:val="20"/>
                <w:lang w:val="ro-RO"/>
                <w14:ligatures w14:val="standardContextual"/>
              </w:rPr>
              <w:t>4</w:t>
            </w:r>
          </w:p>
        </w:tc>
        <w:tc>
          <w:tcPr>
            <w:tcW w:w="4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8B036A" w14:textId="77777777" w:rsidR="001D7030" w:rsidRDefault="001D7030">
            <w:pPr>
              <w:spacing w:line="276" w:lineRule="auto"/>
              <w:rPr>
                <w:b/>
                <w:kern w:val="2"/>
                <w:sz w:val="20"/>
                <w:szCs w:val="20"/>
                <w:lang w:val="ro-RO"/>
                <w14:ligatures w14:val="standardContextual"/>
              </w:rPr>
            </w:pPr>
            <w:r>
              <w:rPr>
                <w:b/>
                <w:kern w:val="2"/>
                <w:sz w:val="20"/>
                <w:szCs w:val="20"/>
                <w:lang w:val="ro-RO"/>
                <w14:ligatures w14:val="standardContextual"/>
              </w:rPr>
              <w:t>Sume repartizate din Fondul la dispoziția Consiliului Județean Mureș</w:t>
            </w:r>
          </w:p>
        </w:tc>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0F003B" w14:textId="77777777" w:rsidR="001D7030" w:rsidRDefault="001D7030">
            <w:pPr>
              <w:spacing w:line="276" w:lineRule="auto"/>
              <w:rPr>
                <w:b/>
                <w:kern w:val="2"/>
                <w:sz w:val="20"/>
                <w:szCs w:val="20"/>
                <w:lang w:val="ro-RO"/>
                <w14:ligatures w14:val="standardContextual"/>
              </w:rPr>
            </w:pPr>
            <w:r>
              <w:rPr>
                <w:b/>
                <w:kern w:val="2"/>
                <w:sz w:val="20"/>
                <w:szCs w:val="20"/>
                <w:lang w:val="ro-RO"/>
                <w14:ligatures w14:val="standardContextual"/>
              </w:rPr>
              <w:t>040205</w:t>
            </w:r>
          </w:p>
        </w:tc>
        <w:tc>
          <w:tcPr>
            <w:tcW w:w="1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88A1AF" w14:textId="77777777" w:rsidR="001D7030" w:rsidRDefault="001D7030">
            <w:pPr>
              <w:spacing w:line="276" w:lineRule="auto"/>
              <w:jc w:val="right"/>
              <w:rPr>
                <w:b/>
                <w:kern w:val="2"/>
                <w:sz w:val="20"/>
                <w:szCs w:val="20"/>
                <w:lang w:val="ro-RO"/>
                <w14:ligatures w14:val="standardContextual"/>
              </w:rPr>
            </w:pPr>
            <w:r>
              <w:rPr>
                <w:b/>
                <w:kern w:val="2"/>
                <w:sz w:val="20"/>
                <w:szCs w:val="20"/>
                <w:lang w:val="ro-RO"/>
                <w14:ligatures w14:val="standardContextual"/>
              </w:rPr>
              <w:t>330.000</w:t>
            </w:r>
          </w:p>
        </w:tc>
        <w:tc>
          <w:tcPr>
            <w:tcW w:w="1039" w:type="dxa"/>
            <w:tcBorders>
              <w:top w:val="single" w:sz="4" w:space="0" w:color="000000"/>
              <w:left w:val="single" w:sz="4" w:space="0" w:color="000000"/>
              <w:bottom w:val="single" w:sz="4" w:space="0" w:color="000000"/>
              <w:right w:val="single" w:sz="4" w:space="0" w:color="000000"/>
            </w:tcBorders>
          </w:tcPr>
          <w:p w14:paraId="09AFB701" w14:textId="77777777" w:rsidR="001D7030" w:rsidRDefault="001D7030">
            <w:pPr>
              <w:spacing w:line="276" w:lineRule="auto"/>
              <w:jc w:val="right"/>
              <w:rPr>
                <w:b/>
                <w:kern w:val="2"/>
                <w:sz w:val="20"/>
                <w:szCs w:val="20"/>
                <w:lang w:val="ro-RO"/>
                <w14:ligatures w14:val="standardContextual"/>
              </w:rPr>
            </w:pPr>
          </w:p>
        </w:tc>
        <w:tc>
          <w:tcPr>
            <w:tcW w:w="1484" w:type="dxa"/>
            <w:tcBorders>
              <w:top w:val="single" w:sz="4" w:space="0" w:color="000000"/>
              <w:left w:val="single" w:sz="4" w:space="0" w:color="000000"/>
              <w:bottom w:val="single" w:sz="4" w:space="0" w:color="000000"/>
              <w:right w:val="single" w:sz="4" w:space="0" w:color="000000"/>
            </w:tcBorders>
            <w:hideMark/>
          </w:tcPr>
          <w:p w14:paraId="350C61BA" w14:textId="77777777" w:rsidR="001D7030" w:rsidRDefault="001D7030">
            <w:pPr>
              <w:spacing w:line="276" w:lineRule="auto"/>
              <w:jc w:val="right"/>
              <w:rPr>
                <w:b/>
                <w:kern w:val="2"/>
                <w:sz w:val="20"/>
                <w:szCs w:val="20"/>
                <w:lang w:val="ro-RO"/>
                <w14:ligatures w14:val="standardContextual"/>
              </w:rPr>
            </w:pPr>
            <w:r>
              <w:rPr>
                <w:b/>
                <w:kern w:val="2"/>
                <w:sz w:val="20"/>
                <w:szCs w:val="20"/>
                <w:lang w:val="ro-RO"/>
                <w14:ligatures w14:val="standardContextual"/>
              </w:rPr>
              <w:t>330.000</w:t>
            </w:r>
          </w:p>
        </w:tc>
      </w:tr>
      <w:tr w:rsidR="001D7030" w14:paraId="12F71531" w14:textId="77777777" w:rsidTr="001D7030">
        <w:trPr>
          <w:trHeight w:val="530"/>
        </w:trPr>
        <w:tc>
          <w:tcPr>
            <w:tcW w:w="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DE09E1" w14:textId="77777777" w:rsidR="001D7030" w:rsidRDefault="001D7030">
            <w:pPr>
              <w:spacing w:line="276" w:lineRule="auto"/>
              <w:rPr>
                <w:kern w:val="2"/>
                <w:sz w:val="20"/>
                <w:szCs w:val="20"/>
                <w:lang w:val="ro-RO"/>
                <w14:ligatures w14:val="standardContextual"/>
              </w:rPr>
            </w:pPr>
            <w:r>
              <w:rPr>
                <w:kern w:val="2"/>
                <w:sz w:val="20"/>
                <w:szCs w:val="20"/>
                <w:lang w:val="ro-RO"/>
                <w14:ligatures w14:val="standardContextual"/>
              </w:rPr>
              <w:t>5</w:t>
            </w:r>
          </w:p>
        </w:tc>
        <w:tc>
          <w:tcPr>
            <w:tcW w:w="4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2DBEAD" w14:textId="77777777" w:rsidR="001D7030" w:rsidRDefault="001D7030">
            <w:pPr>
              <w:spacing w:line="276" w:lineRule="auto"/>
              <w:rPr>
                <w:b/>
                <w:kern w:val="2"/>
                <w:sz w:val="20"/>
                <w:szCs w:val="20"/>
                <w:lang w:val="ro-RO"/>
                <w14:ligatures w14:val="standardContextual"/>
              </w:rPr>
            </w:pPr>
            <w:r>
              <w:rPr>
                <w:b/>
                <w:kern w:val="2"/>
                <w:sz w:val="20"/>
                <w:szCs w:val="20"/>
                <w:lang w:val="ro-RO"/>
                <w14:ligatures w14:val="standardContextual"/>
              </w:rPr>
              <w:t xml:space="preserve">Sume defalcate din TVA, </w:t>
            </w:r>
          </w:p>
          <w:p w14:paraId="07F8C6B2" w14:textId="77777777" w:rsidR="001D7030" w:rsidRDefault="001D7030">
            <w:pPr>
              <w:spacing w:line="276" w:lineRule="auto"/>
              <w:rPr>
                <w:b/>
                <w:kern w:val="2"/>
                <w:sz w:val="20"/>
                <w:szCs w:val="20"/>
                <w:lang w:val="ro-RO"/>
                <w14:ligatures w14:val="standardContextual"/>
              </w:rPr>
            </w:pPr>
            <w:r>
              <w:rPr>
                <w:b/>
                <w:kern w:val="2"/>
                <w:sz w:val="20"/>
                <w:szCs w:val="20"/>
                <w:lang w:val="ro-RO"/>
                <w14:ligatures w14:val="standardContextual"/>
              </w:rPr>
              <w:t>din care:</w:t>
            </w:r>
          </w:p>
        </w:tc>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EB57F4" w14:textId="77777777" w:rsidR="001D7030" w:rsidRDefault="001D7030">
            <w:pPr>
              <w:spacing w:line="276" w:lineRule="auto"/>
              <w:rPr>
                <w:b/>
                <w:kern w:val="2"/>
                <w:sz w:val="20"/>
                <w:szCs w:val="20"/>
                <w:lang w:val="ro-RO"/>
                <w14:ligatures w14:val="standardContextual"/>
              </w:rPr>
            </w:pPr>
            <w:r>
              <w:rPr>
                <w:b/>
                <w:kern w:val="2"/>
                <w:sz w:val="20"/>
                <w:szCs w:val="20"/>
                <w:lang w:val="ro-RO"/>
                <w14:ligatures w14:val="standardContextual"/>
              </w:rPr>
              <w:t>110202</w:t>
            </w:r>
          </w:p>
        </w:tc>
        <w:tc>
          <w:tcPr>
            <w:tcW w:w="1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9A1BCE" w14:textId="77777777" w:rsidR="001D7030" w:rsidRDefault="001D7030">
            <w:pPr>
              <w:spacing w:line="276" w:lineRule="auto"/>
              <w:jc w:val="right"/>
              <w:rPr>
                <w:b/>
                <w:bCs/>
                <w:kern w:val="2"/>
                <w:sz w:val="20"/>
                <w:szCs w:val="20"/>
                <w:lang w:val="ro-RO"/>
                <w14:ligatures w14:val="standardContextual"/>
              </w:rPr>
            </w:pPr>
            <w:r>
              <w:rPr>
                <w:b/>
                <w:bCs/>
                <w:kern w:val="2"/>
                <w:sz w:val="20"/>
                <w:szCs w:val="20"/>
                <w:lang w:val="ro-RO"/>
                <w14:ligatures w14:val="standardContextual"/>
              </w:rPr>
              <w:t>2.673.000</w:t>
            </w:r>
          </w:p>
        </w:tc>
        <w:tc>
          <w:tcPr>
            <w:tcW w:w="1039" w:type="dxa"/>
            <w:tcBorders>
              <w:top w:val="single" w:sz="4" w:space="0" w:color="000000"/>
              <w:left w:val="single" w:sz="4" w:space="0" w:color="000000"/>
              <w:bottom w:val="single" w:sz="4" w:space="0" w:color="000000"/>
              <w:right w:val="single" w:sz="4" w:space="0" w:color="000000"/>
            </w:tcBorders>
          </w:tcPr>
          <w:p w14:paraId="4B29AAE4" w14:textId="77777777" w:rsidR="001D7030" w:rsidRDefault="001D7030">
            <w:pPr>
              <w:spacing w:line="276" w:lineRule="auto"/>
              <w:jc w:val="right"/>
              <w:rPr>
                <w:b/>
                <w:bCs/>
                <w:kern w:val="2"/>
                <w:sz w:val="20"/>
                <w:szCs w:val="20"/>
                <w:lang w:val="ro-RO"/>
                <w14:ligatures w14:val="standardContextual"/>
              </w:rPr>
            </w:pPr>
          </w:p>
        </w:tc>
        <w:tc>
          <w:tcPr>
            <w:tcW w:w="1484" w:type="dxa"/>
            <w:tcBorders>
              <w:top w:val="single" w:sz="4" w:space="0" w:color="000000"/>
              <w:left w:val="single" w:sz="4" w:space="0" w:color="000000"/>
              <w:bottom w:val="single" w:sz="4" w:space="0" w:color="000000"/>
              <w:right w:val="single" w:sz="4" w:space="0" w:color="000000"/>
            </w:tcBorders>
            <w:hideMark/>
          </w:tcPr>
          <w:p w14:paraId="188DCCD0" w14:textId="77777777" w:rsidR="001D7030" w:rsidRDefault="001D7030">
            <w:pPr>
              <w:spacing w:line="276" w:lineRule="auto"/>
              <w:jc w:val="right"/>
              <w:rPr>
                <w:b/>
                <w:bCs/>
                <w:kern w:val="2"/>
                <w:sz w:val="20"/>
                <w:szCs w:val="20"/>
                <w:lang w:val="ro-RO"/>
                <w14:ligatures w14:val="standardContextual"/>
              </w:rPr>
            </w:pPr>
            <w:r>
              <w:rPr>
                <w:b/>
                <w:bCs/>
                <w:kern w:val="2"/>
                <w:sz w:val="20"/>
                <w:szCs w:val="20"/>
                <w:lang w:val="ro-RO"/>
                <w14:ligatures w14:val="standardContextual"/>
              </w:rPr>
              <w:t>2.673.000</w:t>
            </w:r>
          </w:p>
        </w:tc>
      </w:tr>
      <w:tr w:rsidR="001D7030" w14:paraId="13099964" w14:textId="77777777" w:rsidTr="001D7030">
        <w:trPr>
          <w:trHeight w:val="530"/>
        </w:trPr>
        <w:tc>
          <w:tcPr>
            <w:tcW w:w="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F4B32C" w14:textId="77777777" w:rsidR="001D7030" w:rsidRDefault="001D7030">
            <w:pPr>
              <w:spacing w:line="276" w:lineRule="auto"/>
              <w:rPr>
                <w:kern w:val="2"/>
                <w:sz w:val="20"/>
                <w:szCs w:val="20"/>
                <w:lang w:val="ro-RO"/>
                <w14:ligatures w14:val="standardContextual"/>
              </w:rPr>
            </w:pPr>
            <w:r>
              <w:rPr>
                <w:kern w:val="2"/>
                <w:sz w:val="20"/>
                <w:szCs w:val="20"/>
                <w:lang w:val="ro-RO"/>
                <w14:ligatures w14:val="standardContextual"/>
              </w:rPr>
              <w:t>5.1</w:t>
            </w:r>
          </w:p>
        </w:tc>
        <w:tc>
          <w:tcPr>
            <w:tcW w:w="4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8A6591" w14:textId="77777777" w:rsidR="001D7030" w:rsidRDefault="001D7030">
            <w:pPr>
              <w:spacing w:line="276" w:lineRule="auto"/>
              <w:rPr>
                <w:kern w:val="2"/>
                <w:sz w:val="20"/>
                <w:szCs w:val="20"/>
                <w:lang w:val="ro-RO"/>
                <w14:ligatures w14:val="standardContextual"/>
              </w:rPr>
            </w:pPr>
            <w:r>
              <w:rPr>
                <w:kern w:val="2"/>
                <w:sz w:val="20"/>
                <w:szCs w:val="20"/>
                <w:lang w:val="ro-RO"/>
                <w14:ligatures w14:val="standardContextual"/>
              </w:rPr>
              <w:t>Sume def. Din TVA ptr. Asistenţi personali a persoanelor cu handicap și indemnizații</w:t>
            </w:r>
          </w:p>
        </w:tc>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674991" w14:textId="77777777" w:rsidR="001D7030" w:rsidRDefault="001D7030">
            <w:pPr>
              <w:spacing w:line="276" w:lineRule="auto"/>
              <w:rPr>
                <w:kern w:val="2"/>
                <w:sz w:val="20"/>
                <w:szCs w:val="20"/>
                <w:lang w:val="ro-RO"/>
                <w14:ligatures w14:val="standardContextual"/>
              </w:rPr>
            </w:pPr>
            <w:r>
              <w:rPr>
                <w:kern w:val="2"/>
                <w:sz w:val="20"/>
                <w:szCs w:val="20"/>
                <w:lang w:val="ro-RO"/>
                <w14:ligatures w14:val="standardContextual"/>
              </w:rPr>
              <w:t>110202</w:t>
            </w:r>
          </w:p>
        </w:tc>
        <w:tc>
          <w:tcPr>
            <w:tcW w:w="1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7DE3A4" w14:textId="77777777" w:rsidR="001D7030" w:rsidRDefault="001D7030">
            <w:pPr>
              <w:spacing w:line="276" w:lineRule="auto"/>
              <w:jc w:val="right"/>
              <w:rPr>
                <w:kern w:val="2"/>
                <w:sz w:val="20"/>
                <w:szCs w:val="20"/>
                <w:lang w:val="ro-RO"/>
                <w14:ligatures w14:val="standardContextual"/>
              </w:rPr>
            </w:pPr>
            <w:r>
              <w:rPr>
                <w:kern w:val="2"/>
                <w:sz w:val="20"/>
                <w:szCs w:val="20"/>
                <w:lang w:val="ro-RO"/>
                <w14:ligatures w14:val="standardContextual"/>
              </w:rPr>
              <w:t>1.391.000</w:t>
            </w:r>
          </w:p>
        </w:tc>
        <w:tc>
          <w:tcPr>
            <w:tcW w:w="1039" w:type="dxa"/>
            <w:tcBorders>
              <w:top w:val="single" w:sz="4" w:space="0" w:color="000000"/>
              <w:left w:val="single" w:sz="4" w:space="0" w:color="000000"/>
              <w:bottom w:val="single" w:sz="4" w:space="0" w:color="000000"/>
              <w:right w:val="single" w:sz="4" w:space="0" w:color="000000"/>
            </w:tcBorders>
          </w:tcPr>
          <w:p w14:paraId="2A92EB9D" w14:textId="77777777" w:rsidR="001D7030" w:rsidRDefault="001D7030">
            <w:pPr>
              <w:spacing w:line="276" w:lineRule="auto"/>
              <w:jc w:val="right"/>
              <w:rPr>
                <w:kern w:val="2"/>
                <w:sz w:val="20"/>
                <w:szCs w:val="20"/>
                <w:lang w:val="ro-RO"/>
                <w14:ligatures w14:val="standardContextual"/>
              </w:rPr>
            </w:pPr>
          </w:p>
        </w:tc>
        <w:tc>
          <w:tcPr>
            <w:tcW w:w="1484" w:type="dxa"/>
            <w:tcBorders>
              <w:top w:val="single" w:sz="4" w:space="0" w:color="000000"/>
              <w:left w:val="single" w:sz="4" w:space="0" w:color="000000"/>
              <w:bottom w:val="single" w:sz="4" w:space="0" w:color="000000"/>
              <w:right w:val="single" w:sz="4" w:space="0" w:color="000000"/>
            </w:tcBorders>
            <w:hideMark/>
          </w:tcPr>
          <w:p w14:paraId="6165A220" w14:textId="77777777" w:rsidR="001D7030" w:rsidRDefault="001D7030">
            <w:pPr>
              <w:spacing w:line="276" w:lineRule="auto"/>
              <w:jc w:val="right"/>
              <w:rPr>
                <w:kern w:val="2"/>
                <w:sz w:val="20"/>
                <w:szCs w:val="20"/>
                <w:lang w:val="ro-RO"/>
                <w14:ligatures w14:val="standardContextual"/>
              </w:rPr>
            </w:pPr>
            <w:r>
              <w:rPr>
                <w:kern w:val="2"/>
                <w:sz w:val="20"/>
                <w:szCs w:val="20"/>
                <w:lang w:val="ro-RO"/>
                <w14:ligatures w14:val="standardContextual"/>
              </w:rPr>
              <w:t>1.391.000</w:t>
            </w:r>
          </w:p>
        </w:tc>
      </w:tr>
      <w:tr w:rsidR="001D7030" w14:paraId="1C5DE9EF" w14:textId="77777777" w:rsidTr="001D7030">
        <w:trPr>
          <w:trHeight w:val="530"/>
        </w:trPr>
        <w:tc>
          <w:tcPr>
            <w:tcW w:w="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E5D27" w14:textId="77777777" w:rsidR="001D7030" w:rsidRDefault="001D7030">
            <w:pPr>
              <w:spacing w:line="276" w:lineRule="auto"/>
              <w:rPr>
                <w:kern w:val="2"/>
                <w:sz w:val="20"/>
                <w:szCs w:val="20"/>
                <w:lang w:val="ro-RO"/>
                <w14:ligatures w14:val="standardContextual"/>
              </w:rPr>
            </w:pPr>
            <w:r>
              <w:rPr>
                <w:kern w:val="2"/>
                <w:sz w:val="20"/>
                <w:szCs w:val="20"/>
                <w:lang w:val="ro-RO"/>
                <w14:ligatures w14:val="standardContextual"/>
              </w:rPr>
              <w:t>5.2</w:t>
            </w:r>
          </w:p>
        </w:tc>
        <w:tc>
          <w:tcPr>
            <w:tcW w:w="4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589A7A" w14:textId="77777777" w:rsidR="001D7030" w:rsidRDefault="001D7030">
            <w:pPr>
              <w:spacing w:line="276" w:lineRule="auto"/>
              <w:rPr>
                <w:kern w:val="2"/>
                <w:sz w:val="20"/>
                <w:szCs w:val="20"/>
                <w:lang w:val="ro-RO"/>
                <w14:ligatures w14:val="standardContextual"/>
              </w:rPr>
            </w:pPr>
            <w:r>
              <w:rPr>
                <w:kern w:val="2"/>
                <w:sz w:val="20"/>
                <w:szCs w:val="20"/>
                <w:lang w:val="ro-RO"/>
                <w14:ligatures w14:val="standardContextual"/>
              </w:rPr>
              <w:t>Sume def. Din TVA ptr. Stimulente educationale</w:t>
            </w:r>
          </w:p>
        </w:tc>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2B1728" w14:textId="77777777" w:rsidR="001D7030" w:rsidRDefault="001D7030">
            <w:pPr>
              <w:spacing w:line="276" w:lineRule="auto"/>
              <w:rPr>
                <w:kern w:val="2"/>
                <w:sz w:val="20"/>
                <w:szCs w:val="20"/>
                <w:lang w:val="ro-RO"/>
                <w14:ligatures w14:val="standardContextual"/>
              </w:rPr>
            </w:pPr>
            <w:r>
              <w:rPr>
                <w:kern w:val="2"/>
                <w:sz w:val="20"/>
                <w:szCs w:val="20"/>
                <w:lang w:val="ro-RO"/>
                <w14:ligatures w14:val="standardContextual"/>
              </w:rPr>
              <w:t>110202</w:t>
            </w:r>
          </w:p>
        </w:tc>
        <w:tc>
          <w:tcPr>
            <w:tcW w:w="1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243565" w14:textId="77777777" w:rsidR="001D7030" w:rsidRDefault="001D7030">
            <w:pPr>
              <w:spacing w:line="276" w:lineRule="auto"/>
              <w:jc w:val="right"/>
              <w:rPr>
                <w:kern w:val="2"/>
                <w:sz w:val="20"/>
                <w:szCs w:val="20"/>
                <w:lang w:val="ro-RO"/>
                <w14:ligatures w14:val="standardContextual"/>
              </w:rPr>
            </w:pPr>
            <w:r>
              <w:rPr>
                <w:kern w:val="2"/>
                <w:sz w:val="20"/>
                <w:szCs w:val="20"/>
                <w:lang w:val="ro-RO"/>
                <w14:ligatures w14:val="standardContextual"/>
              </w:rPr>
              <w:t>11.000</w:t>
            </w:r>
          </w:p>
        </w:tc>
        <w:tc>
          <w:tcPr>
            <w:tcW w:w="1039" w:type="dxa"/>
            <w:tcBorders>
              <w:top w:val="single" w:sz="4" w:space="0" w:color="000000"/>
              <w:left w:val="single" w:sz="4" w:space="0" w:color="000000"/>
              <w:bottom w:val="single" w:sz="4" w:space="0" w:color="000000"/>
              <w:right w:val="single" w:sz="4" w:space="0" w:color="000000"/>
            </w:tcBorders>
          </w:tcPr>
          <w:p w14:paraId="192131B2" w14:textId="77777777" w:rsidR="001D7030" w:rsidRDefault="001D7030">
            <w:pPr>
              <w:spacing w:line="276" w:lineRule="auto"/>
              <w:jc w:val="right"/>
              <w:rPr>
                <w:kern w:val="2"/>
                <w:sz w:val="20"/>
                <w:szCs w:val="20"/>
                <w:lang w:val="ro-RO"/>
                <w14:ligatures w14:val="standardContextual"/>
              </w:rPr>
            </w:pPr>
          </w:p>
        </w:tc>
        <w:tc>
          <w:tcPr>
            <w:tcW w:w="1484" w:type="dxa"/>
            <w:tcBorders>
              <w:top w:val="single" w:sz="4" w:space="0" w:color="000000"/>
              <w:left w:val="single" w:sz="4" w:space="0" w:color="000000"/>
              <w:bottom w:val="single" w:sz="4" w:space="0" w:color="000000"/>
              <w:right w:val="single" w:sz="4" w:space="0" w:color="000000"/>
            </w:tcBorders>
            <w:hideMark/>
          </w:tcPr>
          <w:p w14:paraId="297C3083" w14:textId="77777777" w:rsidR="001D7030" w:rsidRDefault="001D7030">
            <w:pPr>
              <w:spacing w:line="276" w:lineRule="auto"/>
              <w:jc w:val="right"/>
              <w:rPr>
                <w:kern w:val="2"/>
                <w:sz w:val="20"/>
                <w:szCs w:val="20"/>
                <w:lang w:val="ro-RO"/>
                <w14:ligatures w14:val="standardContextual"/>
              </w:rPr>
            </w:pPr>
            <w:r>
              <w:rPr>
                <w:kern w:val="2"/>
                <w:sz w:val="20"/>
                <w:szCs w:val="20"/>
                <w:lang w:val="ro-RO"/>
                <w14:ligatures w14:val="standardContextual"/>
              </w:rPr>
              <w:t>11.000</w:t>
            </w:r>
          </w:p>
        </w:tc>
      </w:tr>
      <w:tr w:rsidR="001D7030" w14:paraId="211203F9" w14:textId="77777777" w:rsidTr="001D7030">
        <w:trPr>
          <w:trHeight w:val="530"/>
        </w:trPr>
        <w:tc>
          <w:tcPr>
            <w:tcW w:w="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E42F38" w14:textId="77777777" w:rsidR="001D7030" w:rsidRDefault="001D7030">
            <w:pPr>
              <w:spacing w:line="276" w:lineRule="auto"/>
              <w:rPr>
                <w:kern w:val="2"/>
                <w:sz w:val="20"/>
                <w:szCs w:val="20"/>
                <w:lang w:val="ro-RO"/>
                <w14:ligatures w14:val="standardContextual"/>
              </w:rPr>
            </w:pPr>
            <w:r>
              <w:rPr>
                <w:kern w:val="2"/>
                <w:sz w:val="20"/>
                <w:szCs w:val="20"/>
                <w:lang w:val="ro-RO"/>
                <w14:ligatures w14:val="standardContextual"/>
              </w:rPr>
              <w:t>5.3</w:t>
            </w:r>
          </w:p>
        </w:tc>
        <w:tc>
          <w:tcPr>
            <w:tcW w:w="4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F4566E" w14:textId="77777777" w:rsidR="001D7030" w:rsidRDefault="001D7030">
            <w:pPr>
              <w:spacing w:line="276" w:lineRule="auto"/>
              <w:rPr>
                <w:kern w:val="2"/>
                <w:sz w:val="20"/>
                <w:szCs w:val="20"/>
                <w:lang w:val="ro-RO"/>
                <w14:ligatures w14:val="standardContextual"/>
              </w:rPr>
            </w:pPr>
            <w:r>
              <w:rPr>
                <w:kern w:val="2"/>
                <w:sz w:val="20"/>
                <w:szCs w:val="20"/>
                <w:lang w:val="ro-RO"/>
                <w14:ligatures w14:val="standardContextual"/>
              </w:rPr>
              <w:t>Sume def. Din TVA ptr. Elevi cu cerinte educationale speciale</w:t>
            </w:r>
          </w:p>
        </w:tc>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A480B2" w14:textId="77777777" w:rsidR="001D7030" w:rsidRDefault="001D7030">
            <w:pPr>
              <w:spacing w:line="276" w:lineRule="auto"/>
              <w:rPr>
                <w:kern w:val="2"/>
                <w:sz w:val="20"/>
                <w:szCs w:val="20"/>
                <w:lang w:val="ro-RO"/>
                <w14:ligatures w14:val="standardContextual"/>
              </w:rPr>
            </w:pPr>
            <w:r>
              <w:rPr>
                <w:kern w:val="2"/>
                <w:sz w:val="20"/>
                <w:szCs w:val="20"/>
                <w:lang w:val="ro-RO"/>
                <w14:ligatures w14:val="standardContextual"/>
              </w:rPr>
              <w:t>110202</w:t>
            </w:r>
          </w:p>
        </w:tc>
        <w:tc>
          <w:tcPr>
            <w:tcW w:w="1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E9F220" w14:textId="77777777" w:rsidR="001D7030" w:rsidRDefault="001D7030">
            <w:pPr>
              <w:spacing w:line="276" w:lineRule="auto"/>
              <w:jc w:val="right"/>
              <w:rPr>
                <w:kern w:val="2"/>
                <w:sz w:val="20"/>
                <w:szCs w:val="20"/>
                <w:lang w:val="ro-RO"/>
                <w14:ligatures w14:val="standardContextual"/>
              </w:rPr>
            </w:pPr>
            <w:r>
              <w:rPr>
                <w:kern w:val="2"/>
                <w:sz w:val="20"/>
                <w:szCs w:val="20"/>
                <w:lang w:val="ro-RO"/>
                <w14:ligatures w14:val="standardContextual"/>
              </w:rPr>
              <w:t>75.000</w:t>
            </w:r>
          </w:p>
        </w:tc>
        <w:tc>
          <w:tcPr>
            <w:tcW w:w="1039" w:type="dxa"/>
            <w:tcBorders>
              <w:top w:val="single" w:sz="4" w:space="0" w:color="000000"/>
              <w:left w:val="single" w:sz="4" w:space="0" w:color="000000"/>
              <w:bottom w:val="single" w:sz="4" w:space="0" w:color="000000"/>
              <w:right w:val="single" w:sz="4" w:space="0" w:color="000000"/>
            </w:tcBorders>
          </w:tcPr>
          <w:p w14:paraId="63FA77B6" w14:textId="77777777" w:rsidR="001D7030" w:rsidRDefault="001D7030">
            <w:pPr>
              <w:spacing w:line="276" w:lineRule="auto"/>
              <w:jc w:val="right"/>
              <w:rPr>
                <w:kern w:val="2"/>
                <w:sz w:val="20"/>
                <w:szCs w:val="20"/>
                <w:lang w:val="ro-RO"/>
                <w14:ligatures w14:val="standardContextual"/>
              </w:rPr>
            </w:pPr>
          </w:p>
        </w:tc>
        <w:tc>
          <w:tcPr>
            <w:tcW w:w="1484" w:type="dxa"/>
            <w:tcBorders>
              <w:top w:val="single" w:sz="4" w:space="0" w:color="000000"/>
              <w:left w:val="single" w:sz="4" w:space="0" w:color="000000"/>
              <w:bottom w:val="single" w:sz="4" w:space="0" w:color="000000"/>
              <w:right w:val="single" w:sz="4" w:space="0" w:color="000000"/>
            </w:tcBorders>
            <w:hideMark/>
          </w:tcPr>
          <w:p w14:paraId="1ACF62E7" w14:textId="77777777" w:rsidR="001D7030" w:rsidRDefault="001D7030">
            <w:pPr>
              <w:spacing w:line="276" w:lineRule="auto"/>
              <w:jc w:val="right"/>
              <w:rPr>
                <w:kern w:val="2"/>
                <w:sz w:val="20"/>
                <w:szCs w:val="20"/>
                <w:lang w:val="ro-RO"/>
                <w14:ligatures w14:val="standardContextual"/>
              </w:rPr>
            </w:pPr>
            <w:r>
              <w:rPr>
                <w:kern w:val="2"/>
                <w:sz w:val="20"/>
                <w:szCs w:val="20"/>
                <w:lang w:val="ro-RO"/>
                <w14:ligatures w14:val="standardContextual"/>
              </w:rPr>
              <w:t>75.000</w:t>
            </w:r>
          </w:p>
        </w:tc>
      </w:tr>
      <w:tr w:rsidR="001D7030" w14:paraId="11EB803C" w14:textId="77777777" w:rsidTr="001D7030">
        <w:trPr>
          <w:trHeight w:val="530"/>
        </w:trPr>
        <w:tc>
          <w:tcPr>
            <w:tcW w:w="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2F28F2" w14:textId="77777777" w:rsidR="001D7030" w:rsidRDefault="001D7030">
            <w:pPr>
              <w:spacing w:line="276" w:lineRule="auto"/>
              <w:rPr>
                <w:kern w:val="2"/>
                <w:sz w:val="20"/>
                <w:szCs w:val="20"/>
                <w:lang w:val="ro-RO"/>
                <w14:ligatures w14:val="standardContextual"/>
              </w:rPr>
            </w:pPr>
            <w:r>
              <w:rPr>
                <w:kern w:val="2"/>
                <w:sz w:val="20"/>
                <w:szCs w:val="20"/>
                <w:lang w:val="ro-RO"/>
                <w14:ligatures w14:val="standardContextual"/>
              </w:rPr>
              <w:t>5.4</w:t>
            </w:r>
          </w:p>
        </w:tc>
        <w:tc>
          <w:tcPr>
            <w:tcW w:w="4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429C4F" w14:textId="77777777" w:rsidR="001D7030" w:rsidRDefault="001D7030">
            <w:pPr>
              <w:spacing w:line="276" w:lineRule="auto"/>
              <w:rPr>
                <w:kern w:val="2"/>
                <w:sz w:val="20"/>
                <w:szCs w:val="20"/>
                <w:lang w:val="ro-RO"/>
                <w14:ligatures w14:val="standardContextual"/>
              </w:rPr>
            </w:pPr>
            <w:r>
              <w:rPr>
                <w:kern w:val="2"/>
                <w:sz w:val="20"/>
                <w:szCs w:val="20"/>
                <w:lang w:val="ro-RO"/>
                <w14:ligatures w14:val="standardContextual"/>
              </w:rPr>
              <w:t>Sume def. Din TVA pentru Învăţământ – cheltuieli cu bunuri si servicii</w:t>
            </w:r>
          </w:p>
        </w:tc>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737F14" w14:textId="77777777" w:rsidR="001D7030" w:rsidRDefault="001D7030">
            <w:pPr>
              <w:spacing w:line="276" w:lineRule="auto"/>
              <w:rPr>
                <w:kern w:val="2"/>
                <w:sz w:val="20"/>
                <w:szCs w:val="20"/>
                <w:lang w:val="ro-RO"/>
                <w14:ligatures w14:val="standardContextual"/>
              </w:rPr>
            </w:pPr>
            <w:r>
              <w:rPr>
                <w:kern w:val="2"/>
                <w:sz w:val="20"/>
                <w:szCs w:val="20"/>
                <w:lang w:val="ro-RO"/>
                <w14:ligatures w14:val="standardContextual"/>
              </w:rPr>
              <w:t>110202</w:t>
            </w:r>
          </w:p>
        </w:tc>
        <w:tc>
          <w:tcPr>
            <w:tcW w:w="1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DF102F" w14:textId="77777777" w:rsidR="001D7030" w:rsidRDefault="001D7030">
            <w:pPr>
              <w:spacing w:line="276" w:lineRule="auto"/>
              <w:jc w:val="right"/>
              <w:rPr>
                <w:kern w:val="2"/>
                <w:sz w:val="20"/>
                <w:szCs w:val="20"/>
                <w:lang w:val="ro-RO"/>
                <w14:ligatures w14:val="standardContextual"/>
              </w:rPr>
            </w:pPr>
            <w:r>
              <w:rPr>
                <w:kern w:val="2"/>
                <w:sz w:val="20"/>
                <w:szCs w:val="20"/>
                <w:lang w:val="ro-RO"/>
                <w14:ligatures w14:val="standardContextual"/>
              </w:rPr>
              <w:t>379.000</w:t>
            </w:r>
          </w:p>
        </w:tc>
        <w:tc>
          <w:tcPr>
            <w:tcW w:w="1039" w:type="dxa"/>
            <w:tcBorders>
              <w:top w:val="single" w:sz="4" w:space="0" w:color="000000"/>
              <w:left w:val="single" w:sz="4" w:space="0" w:color="000000"/>
              <w:bottom w:val="single" w:sz="4" w:space="0" w:color="000000"/>
              <w:right w:val="single" w:sz="4" w:space="0" w:color="000000"/>
            </w:tcBorders>
          </w:tcPr>
          <w:p w14:paraId="0A7CC6E6" w14:textId="77777777" w:rsidR="001D7030" w:rsidRDefault="001D7030">
            <w:pPr>
              <w:spacing w:line="276" w:lineRule="auto"/>
              <w:jc w:val="right"/>
              <w:rPr>
                <w:kern w:val="2"/>
                <w:sz w:val="20"/>
                <w:szCs w:val="20"/>
                <w:lang w:val="ro-RO"/>
                <w14:ligatures w14:val="standardContextual"/>
              </w:rPr>
            </w:pPr>
          </w:p>
        </w:tc>
        <w:tc>
          <w:tcPr>
            <w:tcW w:w="1484" w:type="dxa"/>
            <w:tcBorders>
              <w:top w:val="single" w:sz="4" w:space="0" w:color="000000"/>
              <w:left w:val="single" w:sz="4" w:space="0" w:color="000000"/>
              <w:bottom w:val="single" w:sz="4" w:space="0" w:color="000000"/>
              <w:right w:val="single" w:sz="4" w:space="0" w:color="000000"/>
            </w:tcBorders>
            <w:hideMark/>
          </w:tcPr>
          <w:p w14:paraId="6FE727B7" w14:textId="77777777" w:rsidR="001D7030" w:rsidRDefault="001D7030">
            <w:pPr>
              <w:spacing w:line="276" w:lineRule="auto"/>
              <w:jc w:val="right"/>
              <w:rPr>
                <w:kern w:val="2"/>
                <w:sz w:val="20"/>
                <w:szCs w:val="20"/>
                <w:lang w:val="ro-RO"/>
                <w14:ligatures w14:val="standardContextual"/>
              </w:rPr>
            </w:pPr>
            <w:r>
              <w:rPr>
                <w:kern w:val="2"/>
                <w:sz w:val="20"/>
                <w:szCs w:val="20"/>
                <w:lang w:val="ro-RO"/>
                <w14:ligatures w14:val="standardContextual"/>
              </w:rPr>
              <w:t>379.000</w:t>
            </w:r>
          </w:p>
        </w:tc>
      </w:tr>
      <w:tr w:rsidR="001D7030" w14:paraId="1491B324" w14:textId="77777777" w:rsidTr="001D7030">
        <w:trPr>
          <w:trHeight w:val="530"/>
        </w:trPr>
        <w:tc>
          <w:tcPr>
            <w:tcW w:w="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A32EE1" w14:textId="77777777" w:rsidR="001D7030" w:rsidRDefault="001D7030">
            <w:pPr>
              <w:spacing w:line="276" w:lineRule="auto"/>
              <w:rPr>
                <w:kern w:val="2"/>
                <w:sz w:val="20"/>
                <w:szCs w:val="20"/>
                <w:lang w:val="ro-RO"/>
                <w14:ligatures w14:val="standardContextual"/>
              </w:rPr>
            </w:pPr>
            <w:r>
              <w:rPr>
                <w:kern w:val="2"/>
                <w:sz w:val="20"/>
                <w:szCs w:val="20"/>
                <w:lang w:val="ro-RO"/>
                <w14:ligatures w14:val="standardContextual"/>
              </w:rPr>
              <w:lastRenderedPageBreak/>
              <w:t>5.5</w:t>
            </w:r>
          </w:p>
        </w:tc>
        <w:tc>
          <w:tcPr>
            <w:tcW w:w="4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4A203E" w14:textId="77777777" w:rsidR="001D7030" w:rsidRDefault="001D7030">
            <w:pPr>
              <w:spacing w:line="276" w:lineRule="auto"/>
              <w:rPr>
                <w:kern w:val="2"/>
                <w:sz w:val="20"/>
                <w:szCs w:val="20"/>
                <w:lang w:val="ro-RO"/>
                <w14:ligatures w14:val="standardContextual"/>
              </w:rPr>
            </w:pPr>
            <w:r>
              <w:rPr>
                <w:kern w:val="2"/>
                <w:sz w:val="20"/>
                <w:szCs w:val="20"/>
                <w:lang w:val="ro-RO"/>
                <w14:ligatures w14:val="standardContextual"/>
              </w:rPr>
              <w:t>Sume def. Din TVA pentru finanțarea burselor acordate elevilor</w:t>
            </w:r>
          </w:p>
        </w:tc>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C3AE55" w14:textId="77777777" w:rsidR="001D7030" w:rsidRDefault="001D7030">
            <w:pPr>
              <w:spacing w:line="276" w:lineRule="auto"/>
              <w:rPr>
                <w:kern w:val="2"/>
                <w:sz w:val="20"/>
                <w:szCs w:val="20"/>
                <w:lang w:val="ro-RO"/>
                <w14:ligatures w14:val="standardContextual"/>
              </w:rPr>
            </w:pPr>
            <w:r>
              <w:rPr>
                <w:kern w:val="2"/>
                <w:sz w:val="20"/>
                <w:szCs w:val="20"/>
                <w:lang w:val="ro-RO"/>
                <w14:ligatures w14:val="standardContextual"/>
              </w:rPr>
              <w:t>110202</w:t>
            </w:r>
          </w:p>
        </w:tc>
        <w:tc>
          <w:tcPr>
            <w:tcW w:w="1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03DB7B" w14:textId="77777777" w:rsidR="001D7030" w:rsidRDefault="001D7030">
            <w:pPr>
              <w:spacing w:line="276" w:lineRule="auto"/>
              <w:jc w:val="right"/>
              <w:rPr>
                <w:kern w:val="2"/>
                <w:sz w:val="20"/>
                <w:szCs w:val="20"/>
                <w:lang w:val="ro-RO"/>
                <w14:ligatures w14:val="standardContextual"/>
              </w:rPr>
            </w:pPr>
            <w:r>
              <w:rPr>
                <w:kern w:val="2"/>
                <w:sz w:val="20"/>
                <w:szCs w:val="20"/>
                <w:lang w:val="ro-RO"/>
                <w14:ligatures w14:val="standardContextual"/>
              </w:rPr>
              <w:t>66.000</w:t>
            </w:r>
          </w:p>
        </w:tc>
        <w:tc>
          <w:tcPr>
            <w:tcW w:w="1039" w:type="dxa"/>
            <w:tcBorders>
              <w:top w:val="single" w:sz="4" w:space="0" w:color="000000"/>
              <w:left w:val="single" w:sz="4" w:space="0" w:color="000000"/>
              <w:bottom w:val="single" w:sz="4" w:space="0" w:color="000000"/>
              <w:right w:val="single" w:sz="4" w:space="0" w:color="000000"/>
            </w:tcBorders>
          </w:tcPr>
          <w:p w14:paraId="0807C70B" w14:textId="77777777" w:rsidR="001D7030" w:rsidRDefault="001D7030">
            <w:pPr>
              <w:spacing w:line="276" w:lineRule="auto"/>
              <w:jc w:val="right"/>
              <w:rPr>
                <w:kern w:val="2"/>
                <w:sz w:val="20"/>
                <w:szCs w:val="20"/>
                <w:lang w:val="ro-RO"/>
                <w14:ligatures w14:val="standardContextual"/>
              </w:rPr>
            </w:pPr>
          </w:p>
        </w:tc>
        <w:tc>
          <w:tcPr>
            <w:tcW w:w="1484" w:type="dxa"/>
            <w:tcBorders>
              <w:top w:val="single" w:sz="4" w:space="0" w:color="000000"/>
              <w:left w:val="single" w:sz="4" w:space="0" w:color="000000"/>
              <w:bottom w:val="single" w:sz="4" w:space="0" w:color="000000"/>
              <w:right w:val="single" w:sz="4" w:space="0" w:color="000000"/>
            </w:tcBorders>
            <w:hideMark/>
          </w:tcPr>
          <w:p w14:paraId="2D6B9DCE" w14:textId="77777777" w:rsidR="001D7030" w:rsidRDefault="001D7030">
            <w:pPr>
              <w:spacing w:line="276" w:lineRule="auto"/>
              <w:jc w:val="right"/>
              <w:rPr>
                <w:kern w:val="2"/>
                <w:sz w:val="20"/>
                <w:szCs w:val="20"/>
                <w:lang w:val="ro-RO"/>
                <w14:ligatures w14:val="standardContextual"/>
              </w:rPr>
            </w:pPr>
            <w:r>
              <w:rPr>
                <w:kern w:val="2"/>
                <w:sz w:val="20"/>
                <w:szCs w:val="20"/>
                <w:lang w:val="ro-RO"/>
                <w14:ligatures w14:val="standardContextual"/>
              </w:rPr>
              <w:t>66.000</w:t>
            </w:r>
          </w:p>
        </w:tc>
      </w:tr>
      <w:tr w:rsidR="001D7030" w14:paraId="2E486884" w14:textId="77777777" w:rsidTr="001D7030">
        <w:trPr>
          <w:trHeight w:val="530"/>
        </w:trPr>
        <w:tc>
          <w:tcPr>
            <w:tcW w:w="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92349C" w14:textId="77777777" w:rsidR="001D7030" w:rsidRDefault="001D7030">
            <w:pPr>
              <w:spacing w:line="276" w:lineRule="auto"/>
              <w:rPr>
                <w:kern w:val="2"/>
                <w:sz w:val="20"/>
                <w:szCs w:val="20"/>
                <w:lang w:val="ro-RO"/>
                <w14:ligatures w14:val="standardContextual"/>
              </w:rPr>
            </w:pPr>
            <w:r>
              <w:rPr>
                <w:kern w:val="2"/>
                <w:sz w:val="20"/>
                <w:szCs w:val="20"/>
                <w:lang w:val="ro-RO"/>
                <w14:ligatures w14:val="standardContextual"/>
              </w:rPr>
              <w:t>5.6</w:t>
            </w:r>
          </w:p>
        </w:tc>
        <w:tc>
          <w:tcPr>
            <w:tcW w:w="4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F917EA" w14:textId="77777777" w:rsidR="001D7030" w:rsidRDefault="001D7030">
            <w:pPr>
              <w:spacing w:line="276" w:lineRule="auto"/>
              <w:rPr>
                <w:kern w:val="2"/>
                <w:sz w:val="20"/>
                <w:szCs w:val="20"/>
                <w:lang w:val="ro-RO"/>
                <w14:ligatures w14:val="standardContextual"/>
              </w:rPr>
            </w:pPr>
            <w:r>
              <w:rPr>
                <w:kern w:val="2"/>
                <w:sz w:val="20"/>
                <w:szCs w:val="20"/>
                <w:lang w:val="ro-RO"/>
                <w14:ligatures w14:val="standardContextual"/>
              </w:rPr>
              <w:t>Sume def. Din TVA pentru finanțarea programului Pilot suport alimentar in scoli</w:t>
            </w:r>
          </w:p>
        </w:tc>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1764A4" w14:textId="77777777" w:rsidR="001D7030" w:rsidRDefault="001D7030">
            <w:pPr>
              <w:spacing w:line="276" w:lineRule="auto"/>
              <w:rPr>
                <w:kern w:val="2"/>
                <w:sz w:val="20"/>
                <w:szCs w:val="20"/>
                <w:lang w:val="ro-RO"/>
                <w14:ligatures w14:val="standardContextual"/>
              </w:rPr>
            </w:pPr>
            <w:r>
              <w:rPr>
                <w:kern w:val="2"/>
                <w:sz w:val="20"/>
                <w:szCs w:val="20"/>
                <w:lang w:val="ro-RO"/>
                <w14:ligatures w14:val="standardContextual"/>
              </w:rPr>
              <w:t>110202</w:t>
            </w:r>
          </w:p>
        </w:tc>
        <w:tc>
          <w:tcPr>
            <w:tcW w:w="1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7CD25A" w14:textId="77777777" w:rsidR="001D7030" w:rsidRDefault="001D7030">
            <w:pPr>
              <w:spacing w:line="276" w:lineRule="auto"/>
              <w:jc w:val="right"/>
              <w:rPr>
                <w:kern w:val="2"/>
                <w:sz w:val="20"/>
                <w:szCs w:val="20"/>
                <w:lang w:val="ro-RO"/>
                <w14:ligatures w14:val="standardContextual"/>
              </w:rPr>
            </w:pPr>
            <w:r>
              <w:rPr>
                <w:kern w:val="2"/>
                <w:sz w:val="20"/>
                <w:szCs w:val="20"/>
                <w:lang w:val="ro-RO"/>
                <w14:ligatures w14:val="standardContextual"/>
              </w:rPr>
              <w:t>751.000</w:t>
            </w:r>
          </w:p>
        </w:tc>
        <w:tc>
          <w:tcPr>
            <w:tcW w:w="1039" w:type="dxa"/>
            <w:tcBorders>
              <w:top w:val="single" w:sz="4" w:space="0" w:color="000000"/>
              <w:left w:val="single" w:sz="4" w:space="0" w:color="000000"/>
              <w:bottom w:val="single" w:sz="4" w:space="0" w:color="000000"/>
              <w:right w:val="single" w:sz="4" w:space="0" w:color="000000"/>
            </w:tcBorders>
          </w:tcPr>
          <w:p w14:paraId="259E9A51" w14:textId="77777777" w:rsidR="001D7030" w:rsidRDefault="001D7030">
            <w:pPr>
              <w:spacing w:line="276" w:lineRule="auto"/>
              <w:jc w:val="right"/>
              <w:rPr>
                <w:kern w:val="2"/>
                <w:sz w:val="20"/>
                <w:szCs w:val="20"/>
                <w:lang w:val="ro-RO"/>
                <w14:ligatures w14:val="standardContextual"/>
              </w:rPr>
            </w:pPr>
          </w:p>
        </w:tc>
        <w:tc>
          <w:tcPr>
            <w:tcW w:w="1484" w:type="dxa"/>
            <w:tcBorders>
              <w:top w:val="single" w:sz="4" w:space="0" w:color="000000"/>
              <w:left w:val="single" w:sz="4" w:space="0" w:color="000000"/>
              <w:bottom w:val="single" w:sz="4" w:space="0" w:color="000000"/>
              <w:right w:val="single" w:sz="4" w:space="0" w:color="000000"/>
            </w:tcBorders>
            <w:hideMark/>
          </w:tcPr>
          <w:p w14:paraId="5092E42D" w14:textId="77777777" w:rsidR="001D7030" w:rsidRDefault="001D7030">
            <w:pPr>
              <w:spacing w:line="276" w:lineRule="auto"/>
              <w:jc w:val="right"/>
              <w:rPr>
                <w:kern w:val="2"/>
                <w:sz w:val="20"/>
                <w:szCs w:val="20"/>
                <w:lang w:val="ro-RO"/>
                <w14:ligatures w14:val="standardContextual"/>
              </w:rPr>
            </w:pPr>
            <w:r>
              <w:rPr>
                <w:kern w:val="2"/>
                <w:sz w:val="20"/>
                <w:szCs w:val="20"/>
                <w:lang w:val="ro-RO"/>
                <w14:ligatures w14:val="standardContextual"/>
              </w:rPr>
              <w:t>751.000</w:t>
            </w:r>
          </w:p>
        </w:tc>
      </w:tr>
      <w:tr w:rsidR="001D7030" w14:paraId="6943C41C" w14:textId="77777777" w:rsidTr="001D7030">
        <w:trPr>
          <w:trHeight w:val="530"/>
        </w:trPr>
        <w:tc>
          <w:tcPr>
            <w:tcW w:w="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DE6573" w14:textId="77777777" w:rsidR="001D7030" w:rsidRDefault="001D7030">
            <w:pPr>
              <w:spacing w:line="276" w:lineRule="auto"/>
              <w:rPr>
                <w:kern w:val="2"/>
                <w:sz w:val="20"/>
                <w:szCs w:val="20"/>
                <w:lang w:val="ro-RO"/>
                <w14:ligatures w14:val="standardContextual"/>
              </w:rPr>
            </w:pPr>
            <w:r>
              <w:rPr>
                <w:kern w:val="2"/>
                <w:sz w:val="20"/>
                <w:szCs w:val="20"/>
                <w:lang w:val="ro-RO"/>
                <w14:ligatures w14:val="standardContextual"/>
              </w:rPr>
              <w:t>6</w:t>
            </w:r>
          </w:p>
        </w:tc>
        <w:tc>
          <w:tcPr>
            <w:tcW w:w="4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E6A9EC" w14:textId="77777777" w:rsidR="001D7030" w:rsidRDefault="001D7030">
            <w:pPr>
              <w:spacing w:line="276" w:lineRule="auto"/>
              <w:rPr>
                <w:b/>
                <w:kern w:val="2"/>
                <w:sz w:val="20"/>
                <w:szCs w:val="20"/>
                <w:lang w:val="ro-RO"/>
                <w14:ligatures w14:val="standardContextual"/>
              </w:rPr>
            </w:pPr>
            <w:r>
              <w:rPr>
                <w:b/>
                <w:kern w:val="2"/>
                <w:sz w:val="20"/>
                <w:szCs w:val="20"/>
                <w:lang w:val="ro-RO"/>
                <w14:ligatures w14:val="standardContextual"/>
              </w:rPr>
              <w:t>Sume defalcate din TVA pentru drumuri</w:t>
            </w:r>
          </w:p>
        </w:tc>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117E9B" w14:textId="77777777" w:rsidR="001D7030" w:rsidRDefault="001D7030">
            <w:pPr>
              <w:spacing w:line="276" w:lineRule="auto"/>
              <w:rPr>
                <w:b/>
                <w:kern w:val="2"/>
                <w:sz w:val="20"/>
                <w:szCs w:val="20"/>
                <w:lang w:val="ro-RO"/>
                <w14:ligatures w14:val="standardContextual"/>
              </w:rPr>
            </w:pPr>
            <w:r>
              <w:rPr>
                <w:b/>
                <w:kern w:val="2"/>
                <w:sz w:val="20"/>
                <w:szCs w:val="20"/>
                <w:lang w:val="ro-RO"/>
                <w14:ligatures w14:val="standardContextual"/>
              </w:rPr>
              <w:t>110205</w:t>
            </w:r>
          </w:p>
        </w:tc>
        <w:tc>
          <w:tcPr>
            <w:tcW w:w="1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32B8CD" w14:textId="77777777" w:rsidR="001D7030" w:rsidRDefault="001D7030">
            <w:pPr>
              <w:spacing w:line="276" w:lineRule="auto"/>
              <w:jc w:val="right"/>
              <w:rPr>
                <w:b/>
                <w:kern w:val="2"/>
                <w:sz w:val="20"/>
                <w:szCs w:val="20"/>
                <w:lang w:val="ro-RO"/>
                <w14:ligatures w14:val="standardContextual"/>
              </w:rPr>
            </w:pPr>
            <w:r>
              <w:rPr>
                <w:b/>
                <w:kern w:val="2"/>
                <w:sz w:val="20"/>
                <w:szCs w:val="20"/>
                <w:lang w:val="ro-RO"/>
                <w14:ligatures w14:val="standardContextual"/>
              </w:rPr>
              <w:t>23.000</w:t>
            </w:r>
          </w:p>
        </w:tc>
        <w:tc>
          <w:tcPr>
            <w:tcW w:w="1039" w:type="dxa"/>
            <w:tcBorders>
              <w:top w:val="single" w:sz="4" w:space="0" w:color="000000"/>
              <w:left w:val="single" w:sz="4" w:space="0" w:color="000000"/>
              <w:bottom w:val="single" w:sz="4" w:space="0" w:color="000000"/>
              <w:right w:val="single" w:sz="4" w:space="0" w:color="000000"/>
            </w:tcBorders>
          </w:tcPr>
          <w:p w14:paraId="42E88F07" w14:textId="77777777" w:rsidR="001D7030" w:rsidRDefault="001D7030">
            <w:pPr>
              <w:spacing w:line="276" w:lineRule="auto"/>
              <w:jc w:val="right"/>
              <w:rPr>
                <w:b/>
                <w:kern w:val="2"/>
                <w:sz w:val="20"/>
                <w:szCs w:val="20"/>
                <w:lang w:val="ro-RO"/>
                <w14:ligatures w14:val="standardContextual"/>
              </w:rPr>
            </w:pPr>
          </w:p>
        </w:tc>
        <w:tc>
          <w:tcPr>
            <w:tcW w:w="1484" w:type="dxa"/>
            <w:tcBorders>
              <w:top w:val="single" w:sz="4" w:space="0" w:color="000000"/>
              <w:left w:val="single" w:sz="4" w:space="0" w:color="000000"/>
              <w:bottom w:val="single" w:sz="4" w:space="0" w:color="000000"/>
              <w:right w:val="single" w:sz="4" w:space="0" w:color="000000"/>
            </w:tcBorders>
            <w:hideMark/>
          </w:tcPr>
          <w:p w14:paraId="6EC3D15D" w14:textId="77777777" w:rsidR="001D7030" w:rsidRDefault="001D7030">
            <w:pPr>
              <w:spacing w:line="276" w:lineRule="auto"/>
              <w:jc w:val="right"/>
              <w:rPr>
                <w:b/>
                <w:kern w:val="2"/>
                <w:sz w:val="20"/>
                <w:szCs w:val="20"/>
                <w:lang w:val="ro-RO"/>
                <w14:ligatures w14:val="standardContextual"/>
              </w:rPr>
            </w:pPr>
            <w:r>
              <w:rPr>
                <w:b/>
                <w:kern w:val="2"/>
                <w:sz w:val="20"/>
                <w:szCs w:val="20"/>
                <w:lang w:val="ro-RO"/>
                <w14:ligatures w14:val="standardContextual"/>
              </w:rPr>
              <w:t>23.000</w:t>
            </w:r>
          </w:p>
        </w:tc>
      </w:tr>
      <w:tr w:rsidR="001D7030" w14:paraId="0DB8DF96" w14:textId="77777777" w:rsidTr="001D7030">
        <w:trPr>
          <w:trHeight w:val="530"/>
        </w:trPr>
        <w:tc>
          <w:tcPr>
            <w:tcW w:w="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C75297" w14:textId="77777777" w:rsidR="001D7030" w:rsidRDefault="001D7030">
            <w:pPr>
              <w:spacing w:line="276" w:lineRule="auto"/>
              <w:rPr>
                <w:kern w:val="2"/>
                <w:sz w:val="20"/>
                <w:szCs w:val="20"/>
                <w:lang w:val="ro-RO"/>
                <w14:ligatures w14:val="standardContextual"/>
              </w:rPr>
            </w:pPr>
            <w:r>
              <w:rPr>
                <w:kern w:val="2"/>
                <w:sz w:val="20"/>
                <w:szCs w:val="20"/>
                <w:lang w:val="ro-RO"/>
                <w14:ligatures w14:val="standardContextual"/>
              </w:rPr>
              <w:t>7</w:t>
            </w:r>
          </w:p>
        </w:tc>
        <w:tc>
          <w:tcPr>
            <w:tcW w:w="4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B864B0" w14:textId="77777777" w:rsidR="001D7030" w:rsidRDefault="001D7030">
            <w:pPr>
              <w:spacing w:line="276" w:lineRule="auto"/>
              <w:rPr>
                <w:b/>
                <w:kern w:val="2"/>
                <w:sz w:val="20"/>
                <w:szCs w:val="20"/>
                <w:lang w:val="ro-RO"/>
                <w14:ligatures w14:val="standardContextual"/>
              </w:rPr>
            </w:pPr>
            <w:r>
              <w:rPr>
                <w:b/>
                <w:kern w:val="2"/>
                <w:sz w:val="20"/>
                <w:szCs w:val="20"/>
                <w:lang w:val="ro-RO"/>
                <w14:ligatures w14:val="standardContextual"/>
              </w:rPr>
              <w:t>Sume def. Din TVA ptr. Echilibrare Buget,</w:t>
            </w:r>
          </w:p>
          <w:p w14:paraId="10FB9B1E" w14:textId="77777777" w:rsidR="001D7030" w:rsidRDefault="001D7030">
            <w:pPr>
              <w:spacing w:line="276" w:lineRule="auto"/>
              <w:rPr>
                <w:b/>
                <w:kern w:val="2"/>
                <w:sz w:val="20"/>
                <w:szCs w:val="20"/>
                <w:lang w:val="ro-RO"/>
                <w14:ligatures w14:val="standardContextual"/>
              </w:rPr>
            </w:pPr>
          </w:p>
        </w:tc>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7A85F2" w14:textId="77777777" w:rsidR="001D7030" w:rsidRDefault="001D7030">
            <w:pPr>
              <w:spacing w:line="276" w:lineRule="auto"/>
              <w:rPr>
                <w:b/>
                <w:kern w:val="2"/>
                <w:sz w:val="20"/>
                <w:szCs w:val="20"/>
                <w:lang w:val="ro-RO"/>
                <w14:ligatures w14:val="standardContextual"/>
              </w:rPr>
            </w:pPr>
            <w:r>
              <w:rPr>
                <w:b/>
                <w:kern w:val="2"/>
                <w:sz w:val="20"/>
                <w:szCs w:val="20"/>
                <w:lang w:val="ro-RO"/>
                <w14:ligatures w14:val="standardContextual"/>
              </w:rPr>
              <w:t>110206</w:t>
            </w:r>
          </w:p>
        </w:tc>
        <w:tc>
          <w:tcPr>
            <w:tcW w:w="1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7169A9" w14:textId="77777777" w:rsidR="001D7030" w:rsidRDefault="001D7030">
            <w:pPr>
              <w:spacing w:line="276" w:lineRule="auto"/>
              <w:jc w:val="right"/>
              <w:rPr>
                <w:b/>
                <w:kern w:val="2"/>
                <w:sz w:val="20"/>
                <w:szCs w:val="20"/>
                <w:lang w:val="ro-RO"/>
                <w14:ligatures w14:val="standardContextual"/>
              </w:rPr>
            </w:pPr>
            <w:r>
              <w:rPr>
                <w:b/>
                <w:kern w:val="2"/>
                <w:sz w:val="20"/>
                <w:szCs w:val="20"/>
                <w:lang w:val="ro-RO"/>
                <w14:ligatures w14:val="standardContextual"/>
              </w:rPr>
              <w:t>324.000</w:t>
            </w:r>
          </w:p>
        </w:tc>
        <w:tc>
          <w:tcPr>
            <w:tcW w:w="1039" w:type="dxa"/>
            <w:tcBorders>
              <w:top w:val="single" w:sz="4" w:space="0" w:color="000000"/>
              <w:left w:val="single" w:sz="4" w:space="0" w:color="000000"/>
              <w:bottom w:val="single" w:sz="4" w:space="0" w:color="000000"/>
              <w:right w:val="single" w:sz="4" w:space="0" w:color="000000"/>
            </w:tcBorders>
          </w:tcPr>
          <w:p w14:paraId="2BEF3C95" w14:textId="77777777" w:rsidR="001D7030" w:rsidRDefault="001D7030">
            <w:pPr>
              <w:spacing w:line="276" w:lineRule="auto"/>
              <w:jc w:val="right"/>
              <w:rPr>
                <w:b/>
                <w:kern w:val="2"/>
                <w:sz w:val="20"/>
                <w:szCs w:val="20"/>
                <w:lang w:val="ro-RO"/>
                <w14:ligatures w14:val="standardContextual"/>
              </w:rPr>
            </w:pPr>
          </w:p>
        </w:tc>
        <w:tc>
          <w:tcPr>
            <w:tcW w:w="1484" w:type="dxa"/>
            <w:tcBorders>
              <w:top w:val="single" w:sz="4" w:space="0" w:color="000000"/>
              <w:left w:val="single" w:sz="4" w:space="0" w:color="000000"/>
              <w:bottom w:val="single" w:sz="4" w:space="0" w:color="000000"/>
              <w:right w:val="single" w:sz="4" w:space="0" w:color="000000"/>
            </w:tcBorders>
            <w:hideMark/>
          </w:tcPr>
          <w:p w14:paraId="13F3DED9" w14:textId="77777777" w:rsidR="001D7030" w:rsidRDefault="001D7030">
            <w:pPr>
              <w:spacing w:line="276" w:lineRule="auto"/>
              <w:jc w:val="right"/>
              <w:rPr>
                <w:b/>
                <w:kern w:val="2"/>
                <w:sz w:val="20"/>
                <w:szCs w:val="20"/>
                <w:lang w:val="ro-RO"/>
                <w14:ligatures w14:val="standardContextual"/>
              </w:rPr>
            </w:pPr>
            <w:r>
              <w:rPr>
                <w:b/>
                <w:kern w:val="2"/>
                <w:sz w:val="20"/>
                <w:szCs w:val="20"/>
                <w:lang w:val="ro-RO"/>
                <w14:ligatures w14:val="standardContextual"/>
              </w:rPr>
              <w:t>324.000</w:t>
            </w:r>
          </w:p>
        </w:tc>
      </w:tr>
      <w:tr w:rsidR="001D7030" w14:paraId="71C9E88F" w14:textId="77777777" w:rsidTr="001D7030">
        <w:trPr>
          <w:trHeight w:val="530"/>
        </w:trPr>
        <w:tc>
          <w:tcPr>
            <w:tcW w:w="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662C2D" w14:textId="77777777" w:rsidR="001D7030" w:rsidRDefault="001D7030">
            <w:pPr>
              <w:spacing w:line="276" w:lineRule="auto"/>
              <w:rPr>
                <w:kern w:val="2"/>
                <w:sz w:val="20"/>
                <w:szCs w:val="20"/>
                <w:lang w:val="ro-RO"/>
                <w14:ligatures w14:val="standardContextual"/>
              </w:rPr>
            </w:pPr>
            <w:r>
              <w:rPr>
                <w:kern w:val="2"/>
                <w:sz w:val="20"/>
                <w:szCs w:val="20"/>
                <w:lang w:val="ro-RO"/>
                <w14:ligatures w14:val="standardContextual"/>
              </w:rPr>
              <w:t>8</w:t>
            </w:r>
          </w:p>
        </w:tc>
        <w:tc>
          <w:tcPr>
            <w:tcW w:w="4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B9740B" w14:textId="77777777" w:rsidR="001D7030" w:rsidRDefault="001D7030">
            <w:pPr>
              <w:spacing w:line="276" w:lineRule="auto"/>
              <w:rPr>
                <w:b/>
                <w:kern w:val="2"/>
                <w:sz w:val="20"/>
                <w:szCs w:val="20"/>
                <w:lang w:val="ro-RO"/>
                <w14:ligatures w14:val="standardContextual"/>
              </w:rPr>
            </w:pPr>
            <w:r>
              <w:rPr>
                <w:b/>
                <w:kern w:val="2"/>
                <w:sz w:val="20"/>
                <w:szCs w:val="20"/>
                <w:lang w:val="ro-RO"/>
                <w14:ligatures w14:val="standardContextual"/>
              </w:rPr>
              <w:t xml:space="preserve">Subvenţii de la alte buget de stat </w:t>
            </w:r>
          </w:p>
          <w:p w14:paraId="2FA59E97" w14:textId="77777777" w:rsidR="001D7030" w:rsidRDefault="001D7030">
            <w:pPr>
              <w:spacing w:line="276" w:lineRule="auto"/>
              <w:rPr>
                <w:b/>
                <w:kern w:val="2"/>
                <w:sz w:val="20"/>
                <w:szCs w:val="20"/>
                <w:lang w:val="ro-RO"/>
                <w14:ligatures w14:val="standardContextual"/>
              </w:rPr>
            </w:pPr>
            <w:r>
              <w:rPr>
                <w:b/>
                <w:kern w:val="2"/>
                <w:sz w:val="20"/>
                <w:szCs w:val="20"/>
                <w:lang w:val="ro-RO"/>
                <w14:ligatures w14:val="standardContextual"/>
              </w:rPr>
              <w:t>din care:</w:t>
            </w:r>
          </w:p>
        </w:tc>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C1E377" w14:textId="77777777" w:rsidR="001D7030" w:rsidRDefault="001D7030">
            <w:pPr>
              <w:spacing w:line="276" w:lineRule="auto"/>
              <w:rPr>
                <w:b/>
                <w:kern w:val="2"/>
                <w:sz w:val="20"/>
                <w:szCs w:val="20"/>
                <w:lang w:val="ro-RO"/>
                <w14:ligatures w14:val="standardContextual"/>
              </w:rPr>
            </w:pPr>
            <w:r>
              <w:rPr>
                <w:b/>
                <w:kern w:val="2"/>
                <w:sz w:val="20"/>
                <w:szCs w:val="20"/>
                <w:lang w:val="ro-RO"/>
                <w14:ligatures w14:val="standardContextual"/>
              </w:rPr>
              <w:t>4202</w:t>
            </w:r>
          </w:p>
        </w:tc>
        <w:tc>
          <w:tcPr>
            <w:tcW w:w="1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40398D" w14:textId="77777777" w:rsidR="001D7030" w:rsidRDefault="001D7030">
            <w:pPr>
              <w:spacing w:line="276" w:lineRule="auto"/>
              <w:jc w:val="right"/>
              <w:rPr>
                <w:b/>
                <w:bCs/>
                <w:kern w:val="2"/>
                <w:sz w:val="20"/>
                <w:szCs w:val="20"/>
                <w:lang w:val="ro-RO"/>
                <w14:ligatures w14:val="standardContextual"/>
              </w:rPr>
            </w:pPr>
            <w:r>
              <w:rPr>
                <w:b/>
                <w:bCs/>
                <w:kern w:val="2"/>
                <w:sz w:val="20"/>
                <w:szCs w:val="20"/>
                <w:lang w:val="ro-RO"/>
                <w14:ligatures w14:val="standardContextual"/>
              </w:rPr>
              <w:t>2.557.000</w:t>
            </w:r>
          </w:p>
        </w:tc>
        <w:tc>
          <w:tcPr>
            <w:tcW w:w="1039" w:type="dxa"/>
            <w:tcBorders>
              <w:top w:val="single" w:sz="4" w:space="0" w:color="000000"/>
              <w:left w:val="single" w:sz="4" w:space="0" w:color="000000"/>
              <w:bottom w:val="single" w:sz="4" w:space="0" w:color="000000"/>
              <w:right w:val="single" w:sz="4" w:space="0" w:color="000000"/>
            </w:tcBorders>
          </w:tcPr>
          <w:p w14:paraId="56ECB0A9" w14:textId="77777777" w:rsidR="001D7030" w:rsidRDefault="001D7030">
            <w:pPr>
              <w:spacing w:line="276" w:lineRule="auto"/>
              <w:jc w:val="right"/>
              <w:rPr>
                <w:b/>
                <w:bCs/>
                <w:kern w:val="2"/>
                <w:sz w:val="20"/>
                <w:szCs w:val="20"/>
                <w:lang w:val="ro-RO"/>
                <w14:ligatures w14:val="standardContextual"/>
              </w:rPr>
            </w:pPr>
          </w:p>
        </w:tc>
        <w:tc>
          <w:tcPr>
            <w:tcW w:w="1484" w:type="dxa"/>
            <w:tcBorders>
              <w:top w:val="single" w:sz="4" w:space="0" w:color="000000"/>
              <w:left w:val="single" w:sz="4" w:space="0" w:color="000000"/>
              <w:bottom w:val="single" w:sz="4" w:space="0" w:color="000000"/>
              <w:right w:val="single" w:sz="4" w:space="0" w:color="000000"/>
            </w:tcBorders>
            <w:hideMark/>
          </w:tcPr>
          <w:p w14:paraId="51422673" w14:textId="77777777" w:rsidR="001D7030" w:rsidRDefault="001D7030">
            <w:pPr>
              <w:spacing w:line="276" w:lineRule="auto"/>
              <w:jc w:val="right"/>
              <w:rPr>
                <w:b/>
                <w:bCs/>
                <w:kern w:val="2"/>
                <w:sz w:val="20"/>
                <w:szCs w:val="20"/>
                <w:lang w:val="ro-RO"/>
                <w14:ligatures w14:val="standardContextual"/>
              </w:rPr>
            </w:pPr>
            <w:r>
              <w:rPr>
                <w:b/>
                <w:bCs/>
                <w:kern w:val="2"/>
                <w:sz w:val="20"/>
                <w:szCs w:val="20"/>
                <w:lang w:val="ro-RO"/>
                <w14:ligatures w14:val="standardContextual"/>
              </w:rPr>
              <w:t>2.557.000</w:t>
            </w:r>
          </w:p>
        </w:tc>
      </w:tr>
      <w:tr w:rsidR="001D7030" w14:paraId="73C8305D" w14:textId="77777777" w:rsidTr="001D7030">
        <w:trPr>
          <w:trHeight w:val="530"/>
        </w:trPr>
        <w:tc>
          <w:tcPr>
            <w:tcW w:w="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EBAD88" w14:textId="77777777" w:rsidR="001D7030" w:rsidRDefault="001D7030">
            <w:pPr>
              <w:spacing w:line="276" w:lineRule="auto"/>
              <w:rPr>
                <w:kern w:val="2"/>
                <w:sz w:val="20"/>
                <w:szCs w:val="20"/>
                <w:lang w:val="ro-RO"/>
                <w14:ligatures w14:val="standardContextual"/>
              </w:rPr>
            </w:pPr>
            <w:r>
              <w:rPr>
                <w:kern w:val="2"/>
                <w:sz w:val="20"/>
                <w:szCs w:val="20"/>
                <w:lang w:val="ro-RO"/>
                <w14:ligatures w14:val="standardContextual"/>
              </w:rPr>
              <w:t>8.1</w:t>
            </w:r>
          </w:p>
        </w:tc>
        <w:tc>
          <w:tcPr>
            <w:tcW w:w="4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6D36B7" w14:textId="77777777" w:rsidR="001D7030" w:rsidRDefault="001D7030">
            <w:pPr>
              <w:spacing w:line="276" w:lineRule="auto"/>
              <w:rPr>
                <w:kern w:val="2"/>
                <w:sz w:val="20"/>
                <w:szCs w:val="20"/>
                <w:lang w:val="ro-RO"/>
                <w14:ligatures w14:val="standardContextual"/>
              </w:rPr>
            </w:pPr>
            <w:r>
              <w:rPr>
                <w:kern w:val="2"/>
                <w:sz w:val="20"/>
                <w:szCs w:val="20"/>
                <w:lang w:val="ro-RO"/>
                <w14:ligatures w14:val="standardContextual"/>
              </w:rPr>
              <w:t>Subvenţii pentru încălzirea loc.</w:t>
            </w:r>
          </w:p>
        </w:tc>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D8CB12" w14:textId="77777777" w:rsidR="001D7030" w:rsidRDefault="001D7030">
            <w:pPr>
              <w:spacing w:line="276" w:lineRule="auto"/>
              <w:rPr>
                <w:kern w:val="2"/>
                <w:sz w:val="20"/>
                <w:szCs w:val="20"/>
                <w:lang w:val="ro-RO"/>
                <w14:ligatures w14:val="standardContextual"/>
              </w:rPr>
            </w:pPr>
            <w:r>
              <w:rPr>
                <w:kern w:val="2"/>
                <w:sz w:val="20"/>
                <w:szCs w:val="20"/>
                <w:lang w:val="ro-RO"/>
                <w14:ligatures w14:val="standardContextual"/>
              </w:rPr>
              <w:t>420234</w:t>
            </w:r>
          </w:p>
        </w:tc>
        <w:tc>
          <w:tcPr>
            <w:tcW w:w="1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F33B0C" w14:textId="77777777" w:rsidR="001D7030" w:rsidRDefault="001D7030">
            <w:pPr>
              <w:spacing w:line="276" w:lineRule="auto"/>
              <w:jc w:val="right"/>
              <w:rPr>
                <w:kern w:val="2"/>
                <w:sz w:val="20"/>
                <w:szCs w:val="20"/>
                <w:lang w:val="ro-RO"/>
                <w14:ligatures w14:val="standardContextual"/>
              </w:rPr>
            </w:pPr>
            <w:r>
              <w:rPr>
                <w:kern w:val="2"/>
                <w:sz w:val="20"/>
                <w:szCs w:val="20"/>
                <w:lang w:val="ro-RO"/>
                <w14:ligatures w14:val="standardContextual"/>
              </w:rPr>
              <w:t>60.000</w:t>
            </w:r>
          </w:p>
        </w:tc>
        <w:tc>
          <w:tcPr>
            <w:tcW w:w="1039" w:type="dxa"/>
            <w:tcBorders>
              <w:top w:val="single" w:sz="4" w:space="0" w:color="000000"/>
              <w:left w:val="single" w:sz="4" w:space="0" w:color="000000"/>
              <w:bottom w:val="single" w:sz="4" w:space="0" w:color="000000"/>
              <w:right w:val="single" w:sz="4" w:space="0" w:color="000000"/>
            </w:tcBorders>
          </w:tcPr>
          <w:p w14:paraId="762CF61A" w14:textId="77777777" w:rsidR="001D7030" w:rsidRDefault="001D7030">
            <w:pPr>
              <w:spacing w:line="276" w:lineRule="auto"/>
              <w:jc w:val="right"/>
              <w:rPr>
                <w:kern w:val="2"/>
                <w:sz w:val="20"/>
                <w:szCs w:val="20"/>
                <w:lang w:val="ro-RO"/>
                <w14:ligatures w14:val="standardContextual"/>
              </w:rPr>
            </w:pPr>
          </w:p>
        </w:tc>
        <w:tc>
          <w:tcPr>
            <w:tcW w:w="1484" w:type="dxa"/>
            <w:tcBorders>
              <w:top w:val="single" w:sz="4" w:space="0" w:color="000000"/>
              <w:left w:val="single" w:sz="4" w:space="0" w:color="000000"/>
              <w:bottom w:val="single" w:sz="4" w:space="0" w:color="000000"/>
              <w:right w:val="single" w:sz="4" w:space="0" w:color="000000"/>
            </w:tcBorders>
            <w:hideMark/>
          </w:tcPr>
          <w:p w14:paraId="35EA2CDF" w14:textId="77777777" w:rsidR="001D7030" w:rsidRDefault="001D7030">
            <w:pPr>
              <w:spacing w:line="276" w:lineRule="auto"/>
              <w:jc w:val="right"/>
              <w:rPr>
                <w:kern w:val="2"/>
                <w:sz w:val="20"/>
                <w:szCs w:val="20"/>
                <w:lang w:val="ro-RO"/>
                <w14:ligatures w14:val="standardContextual"/>
              </w:rPr>
            </w:pPr>
            <w:r>
              <w:rPr>
                <w:kern w:val="2"/>
                <w:sz w:val="20"/>
                <w:szCs w:val="20"/>
                <w:lang w:val="ro-RO"/>
                <w14:ligatures w14:val="standardContextual"/>
              </w:rPr>
              <w:t>60.000</w:t>
            </w:r>
          </w:p>
        </w:tc>
      </w:tr>
      <w:tr w:rsidR="001D7030" w14:paraId="124D506D" w14:textId="77777777" w:rsidTr="001D7030">
        <w:trPr>
          <w:trHeight w:val="530"/>
        </w:trPr>
        <w:tc>
          <w:tcPr>
            <w:tcW w:w="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F45951" w14:textId="77777777" w:rsidR="001D7030" w:rsidRDefault="001D7030">
            <w:pPr>
              <w:spacing w:line="276" w:lineRule="auto"/>
              <w:rPr>
                <w:kern w:val="2"/>
                <w:sz w:val="20"/>
                <w:szCs w:val="20"/>
                <w:lang w:val="ro-RO"/>
                <w14:ligatures w14:val="standardContextual"/>
              </w:rPr>
            </w:pPr>
            <w:r>
              <w:rPr>
                <w:kern w:val="2"/>
                <w:sz w:val="20"/>
                <w:szCs w:val="20"/>
                <w:lang w:val="ro-RO"/>
                <w14:ligatures w14:val="standardContextual"/>
              </w:rPr>
              <w:t>8.2</w:t>
            </w:r>
          </w:p>
        </w:tc>
        <w:tc>
          <w:tcPr>
            <w:tcW w:w="4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136A3D" w14:textId="77777777" w:rsidR="001D7030" w:rsidRDefault="001D7030">
            <w:pPr>
              <w:spacing w:line="276" w:lineRule="auto"/>
              <w:rPr>
                <w:kern w:val="2"/>
                <w:sz w:val="20"/>
                <w:szCs w:val="20"/>
                <w:lang w:val="ro-RO"/>
                <w14:ligatures w14:val="standardContextual"/>
              </w:rPr>
            </w:pPr>
            <w:r>
              <w:rPr>
                <w:kern w:val="2"/>
                <w:sz w:val="20"/>
                <w:szCs w:val="20"/>
                <w:lang w:val="ro-RO"/>
                <w14:ligatures w14:val="standardContextual"/>
              </w:rPr>
              <w:t>Subvenţii de la buget de stat ptr. Finanţarea sănătăţii</w:t>
            </w:r>
          </w:p>
        </w:tc>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DFA2FD" w14:textId="77777777" w:rsidR="001D7030" w:rsidRDefault="001D7030">
            <w:pPr>
              <w:spacing w:line="276" w:lineRule="auto"/>
              <w:rPr>
                <w:kern w:val="2"/>
                <w:sz w:val="20"/>
                <w:szCs w:val="20"/>
                <w:lang w:val="ro-RO"/>
                <w14:ligatures w14:val="standardContextual"/>
              </w:rPr>
            </w:pPr>
            <w:r>
              <w:rPr>
                <w:kern w:val="2"/>
                <w:sz w:val="20"/>
                <w:szCs w:val="20"/>
                <w:lang w:val="ro-RO"/>
                <w14:ligatures w14:val="standardContextual"/>
              </w:rPr>
              <w:t>420241</w:t>
            </w:r>
          </w:p>
        </w:tc>
        <w:tc>
          <w:tcPr>
            <w:tcW w:w="1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7CB56D" w14:textId="77777777" w:rsidR="001D7030" w:rsidRDefault="001D7030">
            <w:pPr>
              <w:spacing w:line="276" w:lineRule="auto"/>
              <w:jc w:val="right"/>
              <w:rPr>
                <w:kern w:val="2"/>
                <w:sz w:val="20"/>
                <w:szCs w:val="20"/>
                <w:lang w:val="ro-RO"/>
                <w14:ligatures w14:val="standardContextual"/>
              </w:rPr>
            </w:pPr>
            <w:r>
              <w:rPr>
                <w:kern w:val="2"/>
                <w:sz w:val="20"/>
                <w:szCs w:val="20"/>
                <w:lang w:val="ro-RO"/>
                <w14:ligatures w14:val="standardContextual"/>
              </w:rPr>
              <w:t>300.000</w:t>
            </w:r>
          </w:p>
        </w:tc>
        <w:tc>
          <w:tcPr>
            <w:tcW w:w="1039" w:type="dxa"/>
            <w:tcBorders>
              <w:top w:val="single" w:sz="4" w:space="0" w:color="000000"/>
              <w:left w:val="single" w:sz="4" w:space="0" w:color="000000"/>
              <w:bottom w:val="single" w:sz="4" w:space="0" w:color="000000"/>
              <w:right w:val="single" w:sz="4" w:space="0" w:color="000000"/>
            </w:tcBorders>
          </w:tcPr>
          <w:p w14:paraId="5A48F78E" w14:textId="77777777" w:rsidR="001D7030" w:rsidRDefault="001D7030">
            <w:pPr>
              <w:spacing w:line="276" w:lineRule="auto"/>
              <w:jc w:val="center"/>
              <w:rPr>
                <w:kern w:val="2"/>
                <w:sz w:val="20"/>
                <w:szCs w:val="20"/>
                <w:lang w:val="ro-RO"/>
                <w14:ligatures w14:val="standardContextual"/>
              </w:rPr>
            </w:pPr>
          </w:p>
        </w:tc>
        <w:tc>
          <w:tcPr>
            <w:tcW w:w="1484" w:type="dxa"/>
            <w:tcBorders>
              <w:top w:val="single" w:sz="4" w:space="0" w:color="000000"/>
              <w:left w:val="single" w:sz="4" w:space="0" w:color="000000"/>
              <w:bottom w:val="single" w:sz="4" w:space="0" w:color="000000"/>
              <w:right w:val="single" w:sz="4" w:space="0" w:color="000000"/>
            </w:tcBorders>
            <w:hideMark/>
          </w:tcPr>
          <w:p w14:paraId="3C4DDE13" w14:textId="77777777" w:rsidR="001D7030" w:rsidRDefault="001D7030">
            <w:pPr>
              <w:spacing w:line="276" w:lineRule="auto"/>
              <w:jc w:val="right"/>
              <w:rPr>
                <w:kern w:val="2"/>
                <w:sz w:val="20"/>
                <w:szCs w:val="20"/>
                <w:lang w:val="ro-RO"/>
                <w14:ligatures w14:val="standardContextual"/>
              </w:rPr>
            </w:pPr>
            <w:r>
              <w:rPr>
                <w:kern w:val="2"/>
                <w:sz w:val="20"/>
                <w:szCs w:val="20"/>
                <w:lang w:val="ro-RO"/>
                <w14:ligatures w14:val="standardContextual"/>
              </w:rPr>
              <w:t>300.000</w:t>
            </w:r>
          </w:p>
        </w:tc>
      </w:tr>
      <w:tr w:rsidR="001D7030" w14:paraId="79DF1C86" w14:textId="77777777" w:rsidTr="001D7030">
        <w:trPr>
          <w:trHeight w:val="530"/>
        </w:trPr>
        <w:tc>
          <w:tcPr>
            <w:tcW w:w="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13310D" w14:textId="77777777" w:rsidR="001D7030" w:rsidRDefault="001D7030">
            <w:pPr>
              <w:spacing w:line="276" w:lineRule="auto"/>
              <w:rPr>
                <w:kern w:val="2"/>
                <w:sz w:val="20"/>
                <w:szCs w:val="20"/>
                <w:lang w:val="ro-RO"/>
                <w14:ligatures w14:val="standardContextual"/>
              </w:rPr>
            </w:pPr>
            <w:r>
              <w:rPr>
                <w:kern w:val="2"/>
                <w:sz w:val="20"/>
                <w:szCs w:val="20"/>
                <w:lang w:val="ro-RO"/>
                <w14:ligatures w14:val="standardContextual"/>
              </w:rPr>
              <w:t>8.3</w:t>
            </w:r>
          </w:p>
        </w:tc>
        <w:tc>
          <w:tcPr>
            <w:tcW w:w="4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4D9630" w14:textId="77777777" w:rsidR="001D7030" w:rsidRDefault="001D7030">
            <w:pPr>
              <w:spacing w:line="276" w:lineRule="auto"/>
              <w:rPr>
                <w:b/>
                <w:bCs/>
                <w:kern w:val="2"/>
                <w:sz w:val="20"/>
                <w:szCs w:val="20"/>
                <w:lang w:val="ro-RO"/>
                <w14:ligatures w14:val="standardContextual"/>
              </w:rPr>
            </w:pPr>
            <w:r>
              <w:rPr>
                <w:b/>
                <w:bCs/>
                <w:kern w:val="2"/>
                <w:sz w:val="20"/>
                <w:szCs w:val="20"/>
                <w:lang w:val="ro-RO"/>
                <w14:ligatures w14:val="standardContextual"/>
              </w:rPr>
              <w:t>Subventii de la bugetul de stat catre bugetele locale pentru decontarea serviciilor aferente masurilor de prevenire si combatere a atacurilor exemplarelor de urs brun</w:t>
            </w:r>
          </w:p>
        </w:tc>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87A0CE" w14:textId="77777777" w:rsidR="001D7030" w:rsidRDefault="001D7030">
            <w:pPr>
              <w:spacing w:line="276" w:lineRule="auto"/>
              <w:rPr>
                <w:b/>
                <w:bCs/>
                <w:kern w:val="2"/>
                <w:sz w:val="20"/>
                <w:szCs w:val="20"/>
                <w:lang w:val="ro-RO"/>
                <w14:ligatures w14:val="standardContextual"/>
              </w:rPr>
            </w:pPr>
            <w:r>
              <w:rPr>
                <w:b/>
                <w:bCs/>
                <w:kern w:val="2"/>
                <w:sz w:val="20"/>
                <w:szCs w:val="20"/>
                <w:lang w:val="ro-RO"/>
                <w14:ligatures w14:val="standardContextual"/>
              </w:rPr>
              <w:t>420286</w:t>
            </w:r>
          </w:p>
        </w:tc>
        <w:tc>
          <w:tcPr>
            <w:tcW w:w="1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30D1DC" w14:textId="77777777" w:rsidR="001D7030" w:rsidRDefault="001D7030">
            <w:pPr>
              <w:spacing w:line="276" w:lineRule="auto"/>
              <w:jc w:val="right"/>
              <w:rPr>
                <w:b/>
                <w:bCs/>
                <w:kern w:val="2"/>
                <w:sz w:val="20"/>
                <w:szCs w:val="20"/>
                <w:lang w:val="ro-RO"/>
                <w14:ligatures w14:val="standardContextual"/>
              </w:rPr>
            </w:pPr>
            <w:r>
              <w:rPr>
                <w:b/>
                <w:bCs/>
                <w:kern w:val="2"/>
                <w:sz w:val="20"/>
                <w:szCs w:val="20"/>
                <w:lang w:val="ro-RO"/>
                <w14:ligatures w14:val="standardContextual"/>
              </w:rPr>
              <w:t>30.000</w:t>
            </w:r>
          </w:p>
        </w:tc>
        <w:tc>
          <w:tcPr>
            <w:tcW w:w="1039" w:type="dxa"/>
            <w:tcBorders>
              <w:top w:val="single" w:sz="4" w:space="0" w:color="000000"/>
              <w:left w:val="single" w:sz="4" w:space="0" w:color="000000"/>
              <w:bottom w:val="single" w:sz="4" w:space="0" w:color="000000"/>
              <w:right w:val="single" w:sz="4" w:space="0" w:color="000000"/>
            </w:tcBorders>
          </w:tcPr>
          <w:p w14:paraId="46EFA24A" w14:textId="77777777" w:rsidR="001D7030" w:rsidRDefault="001D7030">
            <w:pPr>
              <w:spacing w:line="276" w:lineRule="auto"/>
              <w:jc w:val="center"/>
              <w:rPr>
                <w:b/>
                <w:bCs/>
                <w:kern w:val="2"/>
                <w:sz w:val="20"/>
                <w:szCs w:val="20"/>
                <w:lang w:val="ro-RO"/>
                <w14:ligatures w14:val="standardContextual"/>
              </w:rPr>
            </w:pPr>
          </w:p>
        </w:tc>
        <w:tc>
          <w:tcPr>
            <w:tcW w:w="1484" w:type="dxa"/>
            <w:tcBorders>
              <w:top w:val="single" w:sz="4" w:space="0" w:color="000000"/>
              <w:left w:val="single" w:sz="4" w:space="0" w:color="000000"/>
              <w:bottom w:val="single" w:sz="4" w:space="0" w:color="000000"/>
              <w:right w:val="single" w:sz="4" w:space="0" w:color="000000"/>
            </w:tcBorders>
            <w:hideMark/>
          </w:tcPr>
          <w:p w14:paraId="7231C1A7" w14:textId="77777777" w:rsidR="001D7030" w:rsidRDefault="001D7030">
            <w:pPr>
              <w:spacing w:line="276" w:lineRule="auto"/>
              <w:jc w:val="right"/>
              <w:rPr>
                <w:b/>
                <w:bCs/>
                <w:kern w:val="2"/>
                <w:sz w:val="20"/>
                <w:szCs w:val="20"/>
                <w:lang w:val="ro-RO"/>
                <w14:ligatures w14:val="standardContextual"/>
              </w:rPr>
            </w:pPr>
            <w:r>
              <w:rPr>
                <w:b/>
                <w:bCs/>
                <w:kern w:val="2"/>
                <w:sz w:val="20"/>
                <w:szCs w:val="20"/>
                <w:lang w:val="ro-RO"/>
                <w14:ligatures w14:val="standardContextual"/>
              </w:rPr>
              <w:t>30.000</w:t>
            </w:r>
          </w:p>
        </w:tc>
      </w:tr>
      <w:tr w:rsidR="001D7030" w14:paraId="69EB97AA" w14:textId="77777777" w:rsidTr="001D7030">
        <w:trPr>
          <w:trHeight w:val="530"/>
        </w:trPr>
        <w:tc>
          <w:tcPr>
            <w:tcW w:w="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6406E" w14:textId="77777777" w:rsidR="001D7030" w:rsidRDefault="001D7030">
            <w:pPr>
              <w:spacing w:line="276" w:lineRule="auto"/>
              <w:rPr>
                <w:kern w:val="2"/>
                <w:sz w:val="20"/>
                <w:szCs w:val="20"/>
                <w:lang w:val="ro-RO"/>
                <w14:ligatures w14:val="standardContextual"/>
              </w:rPr>
            </w:pPr>
            <w:r>
              <w:rPr>
                <w:kern w:val="2"/>
                <w:sz w:val="20"/>
                <w:szCs w:val="20"/>
                <w:lang w:val="ro-RO"/>
                <w14:ligatures w14:val="standardContextual"/>
              </w:rPr>
              <w:t>8.4</w:t>
            </w:r>
          </w:p>
        </w:tc>
        <w:tc>
          <w:tcPr>
            <w:tcW w:w="4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F2B0A0" w14:textId="77777777" w:rsidR="001D7030" w:rsidRDefault="001D7030">
            <w:pPr>
              <w:spacing w:line="276" w:lineRule="auto"/>
              <w:rPr>
                <w:b/>
                <w:bCs/>
                <w:kern w:val="2"/>
                <w:sz w:val="20"/>
                <w:szCs w:val="20"/>
                <w:lang w:val="ro-RO"/>
                <w14:ligatures w14:val="standardContextual"/>
              </w:rPr>
            </w:pPr>
            <w:r>
              <w:rPr>
                <w:b/>
                <w:bCs/>
                <w:kern w:val="2"/>
                <w:sz w:val="20"/>
                <w:szCs w:val="20"/>
                <w:lang w:val="ro-RO"/>
                <w14:ligatures w14:val="standardContextual"/>
              </w:rPr>
              <w:t>Subventii de la bugetul de stat catre bugetele locale pentru Programul national de investitii Anghel Saligny</w:t>
            </w:r>
          </w:p>
        </w:tc>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6EBCEC" w14:textId="77777777" w:rsidR="001D7030" w:rsidRDefault="001D7030">
            <w:pPr>
              <w:spacing w:line="276" w:lineRule="auto"/>
              <w:rPr>
                <w:b/>
                <w:bCs/>
                <w:kern w:val="2"/>
                <w:sz w:val="20"/>
                <w:szCs w:val="20"/>
                <w:lang w:val="ro-RO"/>
                <w14:ligatures w14:val="standardContextual"/>
              </w:rPr>
            </w:pPr>
            <w:r>
              <w:rPr>
                <w:b/>
                <w:bCs/>
                <w:kern w:val="2"/>
                <w:sz w:val="20"/>
                <w:szCs w:val="20"/>
                <w:lang w:val="ro-RO"/>
                <w14:ligatures w14:val="standardContextual"/>
              </w:rPr>
              <w:t>420287</w:t>
            </w:r>
          </w:p>
        </w:tc>
        <w:tc>
          <w:tcPr>
            <w:tcW w:w="1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527890" w14:textId="77777777" w:rsidR="001D7030" w:rsidRDefault="001D7030">
            <w:pPr>
              <w:spacing w:line="276" w:lineRule="auto"/>
              <w:jc w:val="right"/>
              <w:rPr>
                <w:b/>
                <w:bCs/>
                <w:kern w:val="2"/>
                <w:sz w:val="20"/>
                <w:szCs w:val="20"/>
                <w:lang w:val="ro-RO"/>
                <w14:ligatures w14:val="standardContextual"/>
              </w:rPr>
            </w:pPr>
            <w:r>
              <w:rPr>
                <w:b/>
                <w:bCs/>
                <w:kern w:val="2"/>
                <w:sz w:val="20"/>
                <w:szCs w:val="20"/>
                <w:lang w:val="ro-RO"/>
                <w14:ligatures w14:val="standardContextual"/>
              </w:rPr>
              <w:t>13.000.000</w:t>
            </w:r>
          </w:p>
        </w:tc>
        <w:tc>
          <w:tcPr>
            <w:tcW w:w="1039" w:type="dxa"/>
            <w:tcBorders>
              <w:top w:val="single" w:sz="4" w:space="0" w:color="000000"/>
              <w:left w:val="single" w:sz="4" w:space="0" w:color="000000"/>
              <w:bottom w:val="single" w:sz="4" w:space="0" w:color="000000"/>
              <w:right w:val="single" w:sz="4" w:space="0" w:color="000000"/>
            </w:tcBorders>
          </w:tcPr>
          <w:p w14:paraId="50E7E316" w14:textId="77777777" w:rsidR="001D7030" w:rsidRDefault="001D7030">
            <w:pPr>
              <w:spacing w:line="276" w:lineRule="auto"/>
              <w:jc w:val="center"/>
              <w:rPr>
                <w:b/>
                <w:bCs/>
                <w:kern w:val="2"/>
                <w:sz w:val="20"/>
                <w:szCs w:val="20"/>
                <w:lang w:val="ro-RO"/>
                <w14:ligatures w14:val="standardContextual"/>
              </w:rPr>
            </w:pPr>
          </w:p>
        </w:tc>
        <w:tc>
          <w:tcPr>
            <w:tcW w:w="1484" w:type="dxa"/>
            <w:tcBorders>
              <w:top w:val="single" w:sz="4" w:space="0" w:color="000000"/>
              <w:left w:val="single" w:sz="4" w:space="0" w:color="000000"/>
              <w:bottom w:val="single" w:sz="4" w:space="0" w:color="000000"/>
              <w:right w:val="single" w:sz="4" w:space="0" w:color="000000"/>
            </w:tcBorders>
            <w:hideMark/>
          </w:tcPr>
          <w:p w14:paraId="6AFF945D" w14:textId="77777777" w:rsidR="001D7030" w:rsidRDefault="001D7030">
            <w:pPr>
              <w:spacing w:line="276" w:lineRule="auto"/>
              <w:jc w:val="right"/>
              <w:rPr>
                <w:b/>
                <w:bCs/>
                <w:kern w:val="2"/>
                <w:sz w:val="20"/>
                <w:szCs w:val="20"/>
                <w:lang w:val="ro-RO"/>
                <w14:ligatures w14:val="standardContextual"/>
              </w:rPr>
            </w:pPr>
            <w:r>
              <w:rPr>
                <w:b/>
                <w:bCs/>
                <w:kern w:val="2"/>
                <w:sz w:val="20"/>
                <w:szCs w:val="20"/>
                <w:lang w:val="ro-RO"/>
                <w14:ligatures w14:val="standardContextual"/>
              </w:rPr>
              <w:t>13.000.000</w:t>
            </w:r>
          </w:p>
        </w:tc>
      </w:tr>
      <w:tr w:rsidR="001D7030" w14:paraId="70406F61" w14:textId="77777777" w:rsidTr="001D7030">
        <w:trPr>
          <w:trHeight w:val="530"/>
        </w:trPr>
        <w:tc>
          <w:tcPr>
            <w:tcW w:w="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26338C" w14:textId="77777777" w:rsidR="001D7030" w:rsidRDefault="001D7030">
            <w:pPr>
              <w:spacing w:line="276" w:lineRule="auto"/>
              <w:rPr>
                <w:kern w:val="2"/>
                <w:sz w:val="20"/>
                <w:szCs w:val="20"/>
                <w:lang w:val="ro-RO"/>
                <w14:ligatures w14:val="standardContextual"/>
              </w:rPr>
            </w:pPr>
            <w:r>
              <w:rPr>
                <w:kern w:val="2"/>
                <w:sz w:val="20"/>
                <w:szCs w:val="20"/>
                <w:lang w:val="ro-RO"/>
                <w14:ligatures w14:val="standardContextual"/>
              </w:rPr>
              <w:t>8.5</w:t>
            </w:r>
          </w:p>
        </w:tc>
        <w:tc>
          <w:tcPr>
            <w:tcW w:w="4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942CB7" w14:textId="77777777" w:rsidR="001D7030" w:rsidRDefault="001D7030">
            <w:pPr>
              <w:spacing w:line="276" w:lineRule="auto"/>
              <w:rPr>
                <w:b/>
                <w:bCs/>
                <w:kern w:val="2"/>
                <w:sz w:val="20"/>
                <w:szCs w:val="20"/>
                <w:lang w:val="ro-RO"/>
                <w14:ligatures w14:val="standardContextual"/>
              </w:rPr>
            </w:pPr>
            <w:r>
              <w:rPr>
                <w:b/>
                <w:bCs/>
                <w:kern w:val="2"/>
                <w:sz w:val="20"/>
                <w:szCs w:val="20"/>
                <w:lang w:val="ro-RO"/>
                <w14:ligatures w14:val="standardContextual"/>
              </w:rPr>
              <w:t>Alocări de sume din PNRR aferente asistenței financiare nerambursabile</w:t>
            </w:r>
          </w:p>
        </w:tc>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8464C9" w14:textId="77777777" w:rsidR="001D7030" w:rsidRDefault="001D7030">
            <w:pPr>
              <w:spacing w:line="276" w:lineRule="auto"/>
              <w:rPr>
                <w:b/>
                <w:bCs/>
                <w:kern w:val="2"/>
                <w:sz w:val="20"/>
                <w:szCs w:val="20"/>
                <w:lang w:val="ro-RO"/>
                <w14:ligatures w14:val="standardContextual"/>
              </w:rPr>
            </w:pPr>
            <w:r>
              <w:rPr>
                <w:b/>
                <w:bCs/>
                <w:kern w:val="2"/>
                <w:sz w:val="20"/>
                <w:szCs w:val="20"/>
                <w:lang w:val="ro-RO"/>
                <w14:ligatures w14:val="standardContextual"/>
              </w:rPr>
              <w:t>420288</w:t>
            </w:r>
          </w:p>
        </w:tc>
        <w:tc>
          <w:tcPr>
            <w:tcW w:w="1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1B59F8" w14:textId="77777777" w:rsidR="001D7030" w:rsidRDefault="001D7030">
            <w:pPr>
              <w:spacing w:line="276" w:lineRule="auto"/>
              <w:jc w:val="right"/>
              <w:rPr>
                <w:b/>
                <w:bCs/>
                <w:kern w:val="2"/>
                <w:sz w:val="20"/>
                <w:szCs w:val="20"/>
                <w:lang w:val="ro-RO"/>
                <w14:ligatures w14:val="standardContextual"/>
              </w:rPr>
            </w:pPr>
            <w:r>
              <w:rPr>
                <w:b/>
                <w:bCs/>
                <w:kern w:val="2"/>
                <w:sz w:val="20"/>
                <w:szCs w:val="20"/>
                <w:lang w:val="ro-RO"/>
                <w14:ligatures w14:val="standardContextual"/>
              </w:rPr>
              <w:t>6.091.000</w:t>
            </w:r>
          </w:p>
        </w:tc>
        <w:tc>
          <w:tcPr>
            <w:tcW w:w="1039" w:type="dxa"/>
            <w:tcBorders>
              <w:top w:val="single" w:sz="4" w:space="0" w:color="000000"/>
              <w:left w:val="single" w:sz="4" w:space="0" w:color="000000"/>
              <w:bottom w:val="single" w:sz="4" w:space="0" w:color="000000"/>
              <w:right w:val="single" w:sz="4" w:space="0" w:color="000000"/>
            </w:tcBorders>
          </w:tcPr>
          <w:p w14:paraId="37576EF6" w14:textId="77777777" w:rsidR="001D7030" w:rsidRDefault="001D7030">
            <w:pPr>
              <w:spacing w:line="276" w:lineRule="auto"/>
              <w:jc w:val="center"/>
              <w:rPr>
                <w:b/>
                <w:bCs/>
                <w:kern w:val="2"/>
                <w:sz w:val="20"/>
                <w:szCs w:val="20"/>
                <w:lang w:val="ro-RO"/>
                <w14:ligatures w14:val="standardContextual"/>
              </w:rPr>
            </w:pPr>
          </w:p>
        </w:tc>
        <w:tc>
          <w:tcPr>
            <w:tcW w:w="1484" w:type="dxa"/>
            <w:tcBorders>
              <w:top w:val="single" w:sz="4" w:space="0" w:color="000000"/>
              <w:left w:val="single" w:sz="4" w:space="0" w:color="000000"/>
              <w:bottom w:val="single" w:sz="4" w:space="0" w:color="000000"/>
              <w:right w:val="single" w:sz="4" w:space="0" w:color="000000"/>
            </w:tcBorders>
            <w:hideMark/>
          </w:tcPr>
          <w:p w14:paraId="3048B47A" w14:textId="77777777" w:rsidR="001D7030" w:rsidRDefault="001D7030">
            <w:pPr>
              <w:spacing w:line="276" w:lineRule="auto"/>
              <w:jc w:val="right"/>
              <w:rPr>
                <w:b/>
                <w:bCs/>
                <w:kern w:val="2"/>
                <w:sz w:val="20"/>
                <w:szCs w:val="20"/>
                <w:lang w:val="ro-RO"/>
                <w14:ligatures w14:val="standardContextual"/>
              </w:rPr>
            </w:pPr>
            <w:r>
              <w:rPr>
                <w:b/>
                <w:bCs/>
                <w:kern w:val="2"/>
                <w:sz w:val="20"/>
                <w:szCs w:val="20"/>
                <w:lang w:val="ro-RO"/>
                <w14:ligatures w14:val="standardContextual"/>
              </w:rPr>
              <w:t>6.091.000</w:t>
            </w:r>
          </w:p>
        </w:tc>
      </w:tr>
      <w:tr w:rsidR="001D7030" w14:paraId="12F1DA55" w14:textId="77777777" w:rsidTr="001D7030">
        <w:trPr>
          <w:trHeight w:val="530"/>
        </w:trPr>
        <w:tc>
          <w:tcPr>
            <w:tcW w:w="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FDCBE1" w14:textId="77777777" w:rsidR="001D7030" w:rsidRDefault="001D7030">
            <w:pPr>
              <w:spacing w:line="276" w:lineRule="auto"/>
              <w:rPr>
                <w:kern w:val="2"/>
                <w:sz w:val="20"/>
                <w:szCs w:val="20"/>
                <w:lang w:val="ro-RO"/>
                <w14:ligatures w14:val="standardContextual"/>
              </w:rPr>
            </w:pPr>
            <w:r>
              <w:rPr>
                <w:kern w:val="2"/>
                <w:sz w:val="20"/>
                <w:szCs w:val="20"/>
                <w:lang w:val="ro-RO"/>
                <w14:ligatures w14:val="standardContextual"/>
              </w:rPr>
              <w:t>8.6</w:t>
            </w:r>
          </w:p>
        </w:tc>
        <w:tc>
          <w:tcPr>
            <w:tcW w:w="4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836975" w14:textId="77777777" w:rsidR="001D7030" w:rsidRDefault="001D7030">
            <w:pPr>
              <w:spacing w:line="276" w:lineRule="auto"/>
              <w:rPr>
                <w:b/>
                <w:bCs/>
                <w:kern w:val="2"/>
                <w:sz w:val="20"/>
                <w:szCs w:val="20"/>
                <w:lang w:val="ro-RO"/>
                <w14:ligatures w14:val="standardContextual"/>
              </w:rPr>
            </w:pPr>
            <w:r>
              <w:rPr>
                <w:b/>
                <w:bCs/>
                <w:kern w:val="2"/>
                <w:sz w:val="20"/>
                <w:szCs w:val="20"/>
                <w:lang w:val="ro-RO"/>
                <w14:ligatures w14:val="standardContextual"/>
              </w:rPr>
              <w:t>Alocări de sume din PNRR aferentei componentei împrumuturi</w:t>
            </w:r>
          </w:p>
        </w:tc>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716495" w14:textId="77777777" w:rsidR="001D7030" w:rsidRDefault="001D7030">
            <w:pPr>
              <w:spacing w:line="276" w:lineRule="auto"/>
              <w:rPr>
                <w:b/>
                <w:bCs/>
                <w:kern w:val="2"/>
                <w:sz w:val="20"/>
                <w:szCs w:val="20"/>
                <w:lang w:val="ro-RO"/>
                <w14:ligatures w14:val="standardContextual"/>
              </w:rPr>
            </w:pPr>
            <w:r>
              <w:rPr>
                <w:b/>
                <w:bCs/>
                <w:kern w:val="2"/>
                <w:sz w:val="20"/>
                <w:szCs w:val="20"/>
                <w:lang w:val="ro-RO"/>
                <w14:ligatures w14:val="standardContextual"/>
              </w:rPr>
              <w:t>420289</w:t>
            </w:r>
          </w:p>
        </w:tc>
        <w:tc>
          <w:tcPr>
            <w:tcW w:w="1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2C48A5" w14:textId="77777777" w:rsidR="001D7030" w:rsidRDefault="001D7030">
            <w:pPr>
              <w:spacing w:line="276" w:lineRule="auto"/>
              <w:jc w:val="right"/>
              <w:rPr>
                <w:b/>
                <w:bCs/>
                <w:kern w:val="2"/>
                <w:sz w:val="20"/>
                <w:szCs w:val="20"/>
                <w:lang w:val="ro-RO"/>
                <w14:ligatures w14:val="standardContextual"/>
              </w:rPr>
            </w:pPr>
            <w:r>
              <w:rPr>
                <w:b/>
                <w:bCs/>
                <w:kern w:val="2"/>
                <w:sz w:val="20"/>
                <w:szCs w:val="20"/>
                <w:lang w:val="ro-RO"/>
                <w14:ligatures w14:val="standardContextual"/>
              </w:rPr>
              <w:t>1.903.000</w:t>
            </w:r>
          </w:p>
        </w:tc>
        <w:tc>
          <w:tcPr>
            <w:tcW w:w="1039" w:type="dxa"/>
            <w:tcBorders>
              <w:top w:val="single" w:sz="4" w:space="0" w:color="000000"/>
              <w:left w:val="single" w:sz="4" w:space="0" w:color="000000"/>
              <w:bottom w:val="single" w:sz="4" w:space="0" w:color="000000"/>
              <w:right w:val="single" w:sz="4" w:space="0" w:color="000000"/>
            </w:tcBorders>
          </w:tcPr>
          <w:p w14:paraId="3FEBDBB3" w14:textId="77777777" w:rsidR="001D7030" w:rsidRDefault="001D7030">
            <w:pPr>
              <w:spacing w:line="276" w:lineRule="auto"/>
              <w:jc w:val="right"/>
              <w:rPr>
                <w:b/>
                <w:bCs/>
                <w:kern w:val="2"/>
                <w:sz w:val="20"/>
                <w:szCs w:val="20"/>
                <w:lang w:val="ro-RO"/>
                <w14:ligatures w14:val="standardContextual"/>
              </w:rPr>
            </w:pPr>
          </w:p>
        </w:tc>
        <w:tc>
          <w:tcPr>
            <w:tcW w:w="1484" w:type="dxa"/>
            <w:tcBorders>
              <w:top w:val="single" w:sz="4" w:space="0" w:color="000000"/>
              <w:left w:val="single" w:sz="4" w:space="0" w:color="000000"/>
              <w:bottom w:val="single" w:sz="4" w:space="0" w:color="000000"/>
              <w:right w:val="single" w:sz="4" w:space="0" w:color="000000"/>
            </w:tcBorders>
            <w:hideMark/>
          </w:tcPr>
          <w:p w14:paraId="5658423C" w14:textId="77777777" w:rsidR="001D7030" w:rsidRDefault="001D7030">
            <w:pPr>
              <w:spacing w:line="276" w:lineRule="auto"/>
              <w:jc w:val="right"/>
              <w:rPr>
                <w:b/>
                <w:bCs/>
                <w:kern w:val="2"/>
                <w:sz w:val="20"/>
                <w:szCs w:val="20"/>
                <w:lang w:val="ro-RO"/>
                <w14:ligatures w14:val="standardContextual"/>
              </w:rPr>
            </w:pPr>
            <w:r>
              <w:rPr>
                <w:b/>
                <w:bCs/>
                <w:kern w:val="2"/>
                <w:sz w:val="20"/>
                <w:szCs w:val="20"/>
                <w:lang w:val="ro-RO"/>
                <w14:ligatures w14:val="standardContextual"/>
              </w:rPr>
              <w:t>1.903.000</w:t>
            </w:r>
          </w:p>
        </w:tc>
      </w:tr>
      <w:tr w:rsidR="001D7030" w14:paraId="09C4447D" w14:textId="77777777" w:rsidTr="001D7030">
        <w:trPr>
          <w:trHeight w:val="530"/>
        </w:trPr>
        <w:tc>
          <w:tcPr>
            <w:tcW w:w="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519CE2" w14:textId="77777777" w:rsidR="001D7030" w:rsidRDefault="001D7030">
            <w:pPr>
              <w:spacing w:line="276" w:lineRule="auto"/>
              <w:rPr>
                <w:kern w:val="2"/>
                <w:sz w:val="20"/>
                <w:szCs w:val="20"/>
                <w:lang w:val="ro-RO"/>
                <w14:ligatures w14:val="standardContextual"/>
              </w:rPr>
            </w:pPr>
            <w:r>
              <w:rPr>
                <w:kern w:val="2"/>
                <w:sz w:val="20"/>
                <w:szCs w:val="20"/>
                <w:lang w:val="ro-RO"/>
                <w14:ligatures w14:val="standardContextual"/>
              </w:rPr>
              <w:t>9</w:t>
            </w:r>
          </w:p>
        </w:tc>
        <w:tc>
          <w:tcPr>
            <w:tcW w:w="4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FC782C" w14:textId="77777777" w:rsidR="001D7030" w:rsidRDefault="001D7030">
            <w:pPr>
              <w:spacing w:line="276" w:lineRule="auto"/>
              <w:rPr>
                <w:b/>
                <w:bCs/>
                <w:kern w:val="2"/>
                <w:sz w:val="20"/>
                <w:szCs w:val="20"/>
                <w:lang w:val="ro-RO"/>
                <w14:ligatures w14:val="standardContextual"/>
              </w:rPr>
            </w:pPr>
            <w:r>
              <w:rPr>
                <w:b/>
                <w:bCs/>
                <w:kern w:val="2"/>
                <w:sz w:val="20"/>
                <w:szCs w:val="20"/>
                <w:lang w:val="ro-RO"/>
                <w14:ligatures w14:val="standardContextual"/>
              </w:rPr>
              <w:t>Subvenții de la alte administrații</w:t>
            </w:r>
          </w:p>
          <w:p w14:paraId="0C9B034F" w14:textId="77777777" w:rsidR="001D7030" w:rsidRDefault="001D7030">
            <w:pPr>
              <w:spacing w:line="276" w:lineRule="auto"/>
              <w:rPr>
                <w:kern w:val="2"/>
                <w:sz w:val="20"/>
                <w:szCs w:val="20"/>
                <w:lang w:val="pt-BR"/>
                <w14:ligatures w14:val="standardContextual"/>
              </w:rPr>
            </w:pPr>
            <w:r>
              <w:rPr>
                <w:b/>
                <w:bCs/>
                <w:kern w:val="2"/>
                <w:sz w:val="20"/>
                <w:szCs w:val="20"/>
                <w:lang w:val="ro-RO"/>
                <w14:ligatures w14:val="standardContextual"/>
              </w:rPr>
              <w:t>din care:</w:t>
            </w:r>
          </w:p>
        </w:tc>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DAA094" w14:textId="77777777" w:rsidR="001D7030" w:rsidRDefault="001D7030">
            <w:pPr>
              <w:spacing w:line="276" w:lineRule="auto"/>
              <w:rPr>
                <w:b/>
                <w:bCs/>
                <w:kern w:val="2"/>
                <w:sz w:val="20"/>
                <w:szCs w:val="20"/>
                <w:lang w:val="ro-RO"/>
                <w14:ligatures w14:val="standardContextual"/>
              </w:rPr>
            </w:pPr>
            <w:r>
              <w:rPr>
                <w:b/>
                <w:bCs/>
                <w:kern w:val="2"/>
                <w:sz w:val="20"/>
                <w:szCs w:val="20"/>
                <w:lang w:val="ro-RO"/>
                <w14:ligatures w14:val="standardContextual"/>
              </w:rPr>
              <w:t>4302</w:t>
            </w:r>
          </w:p>
        </w:tc>
        <w:tc>
          <w:tcPr>
            <w:tcW w:w="1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4F0E0E" w14:textId="77777777" w:rsidR="001D7030" w:rsidRDefault="001D7030">
            <w:pPr>
              <w:spacing w:line="276" w:lineRule="auto"/>
              <w:jc w:val="right"/>
              <w:rPr>
                <w:b/>
                <w:bCs/>
                <w:kern w:val="2"/>
                <w:sz w:val="20"/>
                <w:szCs w:val="20"/>
                <w:lang w:val="ro-RO"/>
                <w14:ligatures w14:val="standardContextual"/>
              </w:rPr>
            </w:pPr>
            <w:r>
              <w:rPr>
                <w:b/>
                <w:bCs/>
                <w:kern w:val="2"/>
                <w:sz w:val="20"/>
                <w:szCs w:val="20"/>
                <w:lang w:val="ro-RO"/>
                <w14:ligatures w14:val="standardContextual"/>
              </w:rPr>
              <w:t>360.000</w:t>
            </w:r>
          </w:p>
        </w:tc>
        <w:tc>
          <w:tcPr>
            <w:tcW w:w="1039" w:type="dxa"/>
            <w:tcBorders>
              <w:top w:val="single" w:sz="4" w:space="0" w:color="000000"/>
              <w:left w:val="single" w:sz="4" w:space="0" w:color="000000"/>
              <w:bottom w:val="single" w:sz="4" w:space="0" w:color="000000"/>
              <w:right w:val="single" w:sz="4" w:space="0" w:color="000000"/>
            </w:tcBorders>
          </w:tcPr>
          <w:p w14:paraId="12DB0315" w14:textId="77777777" w:rsidR="001D7030" w:rsidRDefault="001D7030">
            <w:pPr>
              <w:spacing w:line="276" w:lineRule="auto"/>
              <w:jc w:val="right"/>
              <w:rPr>
                <w:b/>
                <w:bCs/>
                <w:kern w:val="2"/>
                <w:sz w:val="20"/>
                <w:szCs w:val="20"/>
                <w:lang w:val="ro-RO"/>
                <w14:ligatures w14:val="standardContextual"/>
              </w:rPr>
            </w:pPr>
          </w:p>
        </w:tc>
        <w:tc>
          <w:tcPr>
            <w:tcW w:w="1484" w:type="dxa"/>
            <w:tcBorders>
              <w:top w:val="single" w:sz="4" w:space="0" w:color="000000"/>
              <w:left w:val="single" w:sz="4" w:space="0" w:color="000000"/>
              <w:bottom w:val="single" w:sz="4" w:space="0" w:color="000000"/>
              <w:right w:val="single" w:sz="4" w:space="0" w:color="000000"/>
            </w:tcBorders>
            <w:hideMark/>
          </w:tcPr>
          <w:p w14:paraId="771207DB" w14:textId="77777777" w:rsidR="001D7030" w:rsidRDefault="001D7030">
            <w:pPr>
              <w:spacing w:line="276" w:lineRule="auto"/>
              <w:jc w:val="right"/>
              <w:rPr>
                <w:b/>
                <w:bCs/>
                <w:kern w:val="2"/>
                <w:sz w:val="20"/>
                <w:szCs w:val="20"/>
                <w:lang w:val="ro-RO"/>
                <w14:ligatures w14:val="standardContextual"/>
              </w:rPr>
            </w:pPr>
            <w:r>
              <w:rPr>
                <w:b/>
                <w:bCs/>
                <w:kern w:val="2"/>
                <w:sz w:val="20"/>
                <w:szCs w:val="20"/>
                <w:lang w:val="ro-RO"/>
                <w14:ligatures w14:val="standardContextual"/>
              </w:rPr>
              <w:t>360.000</w:t>
            </w:r>
          </w:p>
        </w:tc>
      </w:tr>
      <w:tr w:rsidR="001D7030" w14:paraId="5AB62BAC" w14:textId="77777777" w:rsidTr="001D7030">
        <w:trPr>
          <w:trHeight w:val="530"/>
        </w:trPr>
        <w:tc>
          <w:tcPr>
            <w:tcW w:w="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84207D" w14:textId="77777777" w:rsidR="001D7030" w:rsidRDefault="001D7030">
            <w:pPr>
              <w:spacing w:line="276" w:lineRule="auto"/>
              <w:rPr>
                <w:kern w:val="2"/>
                <w:sz w:val="20"/>
                <w:szCs w:val="20"/>
                <w:lang w:val="ro-RO"/>
                <w14:ligatures w14:val="standardContextual"/>
              </w:rPr>
            </w:pPr>
            <w:r>
              <w:rPr>
                <w:kern w:val="2"/>
                <w:sz w:val="20"/>
                <w:szCs w:val="20"/>
                <w:lang w:val="ro-RO"/>
                <w14:ligatures w14:val="standardContextual"/>
              </w:rPr>
              <w:t>9.1</w:t>
            </w:r>
          </w:p>
        </w:tc>
        <w:tc>
          <w:tcPr>
            <w:tcW w:w="4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DF3446" w14:textId="77777777" w:rsidR="001D7030" w:rsidRDefault="001D7030">
            <w:pPr>
              <w:spacing w:line="276" w:lineRule="auto"/>
              <w:rPr>
                <w:kern w:val="2"/>
                <w:sz w:val="20"/>
                <w:szCs w:val="20"/>
                <w:lang w:val="ro-RO"/>
                <w14:ligatures w14:val="standardContextual"/>
              </w:rPr>
            </w:pPr>
            <w:r>
              <w:rPr>
                <w:kern w:val="2"/>
                <w:sz w:val="20"/>
                <w:szCs w:val="20"/>
                <w:lang w:val="ro-RO"/>
                <w14:ligatures w14:val="standardContextual"/>
              </w:rPr>
              <w:t>Sume alocate din bugetul ANCPI pt. fin. Lucrarilor de inregistrare sistematica în cadrul Programului National de cadastru și carte fuinciară</w:t>
            </w:r>
          </w:p>
        </w:tc>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E54B9A" w14:textId="77777777" w:rsidR="001D7030" w:rsidRDefault="001D7030">
            <w:pPr>
              <w:spacing w:line="276" w:lineRule="auto"/>
              <w:rPr>
                <w:kern w:val="2"/>
                <w:sz w:val="20"/>
                <w:szCs w:val="20"/>
                <w:lang w:val="ro-RO"/>
                <w14:ligatures w14:val="standardContextual"/>
              </w:rPr>
            </w:pPr>
            <w:r>
              <w:rPr>
                <w:kern w:val="2"/>
                <w:sz w:val="20"/>
                <w:szCs w:val="20"/>
                <w:lang w:val="ro-RO"/>
                <w14:ligatures w14:val="standardContextual"/>
              </w:rPr>
              <w:t>430234</w:t>
            </w:r>
          </w:p>
        </w:tc>
        <w:tc>
          <w:tcPr>
            <w:tcW w:w="1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923B9E" w14:textId="77777777" w:rsidR="001D7030" w:rsidRDefault="001D7030">
            <w:pPr>
              <w:spacing w:line="276" w:lineRule="auto"/>
              <w:jc w:val="right"/>
              <w:rPr>
                <w:kern w:val="2"/>
                <w:sz w:val="20"/>
                <w:szCs w:val="20"/>
                <w:lang w:val="ro-RO"/>
                <w14:ligatures w14:val="standardContextual"/>
              </w:rPr>
            </w:pPr>
            <w:r>
              <w:rPr>
                <w:kern w:val="2"/>
                <w:sz w:val="20"/>
                <w:szCs w:val="20"/>
                <w:lang w:val="ro-RO"/>
                <w14:ligatures w14:val="standardContextual"/>
              </w:rPr>
              <w:t>360.000</w:t>
            </w:r>
          </w:p>
        </w:tc>
        <w:tc>
          <w:tcPr>
            <w:tcW w:w="1039" w:type="dxa"/>
            <w:tcBorders>
              <w:top w:val="single" w:sz="4" w:space="0" w:color="000000"/>
              <w:left w:val="single" w:sz="4" w:space="0" w:color="000000"/>
              <w:bottom w:val="single" w:sz="4" w:space="0" w:color="000000"/>
              <w:right w:val="single" w:sz="4" w:space="0" w:color="000000"/>
            </w:tcBorders>
          </w:tcPr>
          <w:p w14:paraId="11061317" w14:textId="77777777" w:rsidR="001D7030" w:rsidRDefault="001D7030">
            <w:pPr>
              <w:spacing w:line="276" w:lineRule="auto"/>
              <w:jc w:val="right"/>
              <w:rPr>
                <w:kern w:val="2"/>
                <w:sz w:val="20"/>
                <w:szCs w:val="20"/>
                <w:lang w:val="ro-RO"/>
                <w14:ligatures w14:val="standardContextual"/>
              </w:rPr>
            </w:pPr>
          </w:p>
        </w:tc>
        <w:tc>
          <w:tcPr>
            <w:tcW w:w="1484" w:type="dxa"/>
            <w:tcBorders>
              <w:top w:val="single" w:sz="4" w:space="0" w:color="000000"/>
              <w:left w:val="single" w:sz="4" w:space="0" w:color="000000"/>
              <w:bottom w:val="single" w:sz="4" w:space="0" w:color="000000"/>
              <w:right w:val="single" w:sz="4" w:space="0" w:color="000000"/>
            </w:tcBorders>
            <w:hideMark/>
          </w:tcPr>
          <w:p w14:paraId="3117020B" w14:textId="77777777" w:rsidR="001D7030" w:rsidRDefault="001D7030">
            <w:pPr>
              <w:spacing w:line="276" w:lineRule="auto"/>
              <w:jc w:val="right"/>
              <w:rPr>
                <w:kern w:val="2"/>
                <w:sz w:val="20"/>
                <w:szCs w:val="20"/>
                <w:lang w:val="ro-RO"/>
                <w14:ligatures w14:val="standardContextual"/>
              </w:rPr>
            </w:pPr>
            <w:r>
              <w:rPr>
                <w:kern w:val="2"/>
                <w:sz w:val="20"/>
                <w:szCs w:val="20"/>
                <w:lang w:val="ro-RO"/>
                <w14:ligatures w14:val="standardContextual"/>
              </w:rPr>
              <w:t>360.000</w:t>
            </w:r>
          </w:p>
        </w:tc>
      </w:tr>
      <w:tr w:rsidR="001D7030" w14:paraId="0B9A47EE" w14:textId="77777777" w:rsidTr="001D7030">
        <w:trPr>
          <w:trHeight w:val="530"/>
        </w:trPr>
        <w:tc>
          <w:tcPr>
            <w:tcW w:w="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B650DC" w14:textId="77777777" w:rsidR="001D7030" w:rsidRDefault="001D7030">
            <w:pPr>
              <w:spacing w:line="276" w:lineRule="auto"/>
              <w:rPr>
                <w:kern w:val="2"/>
                <w:sz w:val="20"/>
                <w:szCs w:val="20"/>
                <w:lang w:val="ro-RO"/>
                <w14:ligatures w14:val="standardContextual"/>
              </w:rPr>
            </w:pPr>
            <w:r>
              <w:rPr>
                <w:kern w:val="2"/>
                <w:sz w:val="20"/>
                <w:szCs w:val="20"/>
                <w:lang w:val="ro-RO"/>
                <w14:ligatures w14:val="standardContextual"/>
              </w:rPr>
              <w:t>10</w:t>
            </w:r>
          </w:p>
        </w:tc>
        <w:tc>
          <w:tcPr>
            <w:tcW w:w="4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48C691" w14:textId="77777777" w:rsidR="001D7030" w:rsidRDefault="001D7030">
            <w:pPr>
              <w:spacing w:line="276" w:lineRule="auto"/>
              <w:rPr>
                <w:b/>
                <w:kern w:val="2"/>
                <w:sz w:val="20"/>
                <w:szCs w:val="20"/>
                <w:lang w:val="ro-RO"/>
                <w14:ligatures w14:val="standardContextual"/>
              </w:rPr>
            </w:pPr>
            <w:r>
              <w:rPr>
                <w:kern w:val="2"/>
                <w:sz w:val="20"/>
                <w:szCs w:val="20"/>
                <w:lang w:val="ro-RO"/>
                <w14:ligatures w14:val="standardContextual"/>
              </w:rPr>
              <w:t>Varsaminte din sectiunea de functionare pentru finantarea sectiunii de dezvoltare a bugetului local</w:t>
            </w:r>
          </w:p>
        </w:tc>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F65675" w14:textId="77777777" w:rsidR="001D7030" w:rsidRDefault="001D7030">
            <w:pPr>
              <w:spacing w:line="276" w:lineRule="auto"/>
              <w:rPr>
                <w:b/>
                <w:kern w:val="2"/>
                <w:sz w:val="20"/>
                <w:szCs w:val="20"/>
                <w:lang w:val="ro-RO"/>
                <w14:ligatures w14:val="standardContextual"/>
              </w:rPr>
            </w:pPr>
            <w:r>
              <w:rPr>
                <w:kern w:val="2"/>
                <w:sz w:val="20"/>
                <w:szCs w:val="20"/>
                <w:lang w:val="ro-RO"/>
                <w14:ligatures w14:val="standardContextual"/>
              </w:rPr>
              <w:t>370203</w:t>
            </w:r>
          </w:p>
        </w:tc>
        <w:tc>
          <w:tcPr>
            <w:tcW w:w="1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5F9FAC" w14:textId="77777777" w:rsidR="001D7030" w:rsidRDefault="001D7030">
            <w:pPr>
              <w:spacing w:line="276" w:lineRule="auto"/>
              <w:jc w:val="right"/>
              <w:rPr>
                <w:kern w:val="2"/>
                <w:sz w:val="20"/>
                <w:szCs w:val="20"/>
                <w:lang w:val="ro-RO"/>
                <w14:ligatures w14:val="standardContextual"/>
              </w:rPr>
            </w:pPr>
            <w:r>
              <w:rPr>
                <w:kern w:val="2"/>
                <w:sz w:val="20"/>
                <w:szCs w:val="20"/>
                <w:lang w:val="ro-RO"/>
                <w14:ligatures w14:val="standardContextual"/>
              </w:rPr>
              <w:t>-11.000</w:t>
            </w:r>
          </w:p>
        </w:tc>
        <w:tc>
          <w:tcPr>
            <w:tcW w:w="1039" w:type="dxa"/>
            <w:tcBorders>
              <w:top w:val="single" w:sz="4" w:space="0" w:color="000000"/>
              <w:left w:val="single" w:sz="4" w:space="0" w:color="000000"/>
              <w:bottom w:val="single" w:sz="4" w:space="0" w:color="000000"/>
              <w:right w:val="single" w:sz="4" w:space="0" w:color="000000"/>
            </w:tcBorders>
          </w:tcPr>
          <w:p w14:paraId="5C7D59CE" w14:textId="77777777" w:rsidR="001D7030" w:rsidRDefault="001D7030">
            <w:pPr>
              <w:spacing w:line="276" w:lineRule="auto"/>
              <w:ind w:right="133"/>
              <w:jc w:val="right"/>
              <w:rPr>
                <w:b/>
                <w:kern w:val="2"/>
                <w:sz w:val="20"/>
                <w:szCs w:val="20"/>
                <w:lang w:val="ro-RO"/>
                <w14:ligatures w14:val="standardContextual"/>
              </w:rPr>
            </w:pPr>
          </w:p>
        </w:tc>
        <w:tc>
          <w:tcPr>
            <w:tcW w:w="1484" w:type="dxa"/>
            <w:tcBorders>
              <w:top w:val="single" w:sz="4" w:space="0" w:color="000000"/>
              <w:left w:val="single" w:sz="4" w:space="0" w:color="000000"/>
              <w:bottom w:val="single" w:sz="4" w:space="0" w:color="000000"/>
              <w:right w:val="single" w:sz="4" w:space="0" w:color="000000"/>
            </w:tcBorders>
            <w:hideMark/>
          </w:tcPr>
          <w:p w14:paraId="4FEB293F" w14:textId="77777777" w:rsidR="001D7030" w:rsidRDefault="001D7030">
            <w:pPr>
              <w:spacing w:line="276" w:lineRule="auto"/>
              <w:jc w:val="right"/>
              <w:rPr>
                <w:kern w:val="2"/>
                <w:sz w:val="20"/>
                <w:szCs w:val="20"/>
                <w:lang w:val="ro-RO"/>
                <w14:ligatures w14:val="standardContextual"/>
              </w:rPr>
            </w:pPr>
            <w:r>
              <w:rPr>
                <w:kern w:val="2"/>
                <w:sz w:val="20"/>
                <w:szCs w:val="20"/>
                <w:lang w:val="ro-RO"/>
                <w14:ligatures w14:val="standardContextual"/>
              </w:rPr>
              <w:t>-11.000</w:t>
            </w:r>
          </w:p>
        </w:tc>
      </w:tr>
      <w:tr w:rsidR="001D7030" w14:paraId="3E17ABD4" w14:textId="77777777" w:rsidTr="001D7030">
        <w:trPr>
          <w:trHeight w:val="530"/>
        </w:trPr>
        <w:tc>
          <w:tcPr>
            <w:tcW w:w="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C63A78" w14:textId="77777777" w:rsidR="001D7030" w:rsidRDefault="001D7030">
            <w:pPr>
              <w:spacing w:line="276" w:lineRule="auto"/>
              <w:rPr>
                <w:kern w:val="2"/>
                <w:sz w:val="20"/>
                <w:szCs w:val="20"/>
                <w:lang w:val="ro-RO"/>
                <w14:ligatures w14:val="standardContextual"/>
              </w:rPr>
            </w:pPr>
            <w:r>
              <w:rPr>
                <w:kern w:val="2"/>
                <w:sz w:val="20"/>
                <w:szCs w:val="20"/>
                <w:lang w:val="ro-RO"/>
                <w14:ligatures w14:val="standardContextual"/>
              </w:rPr>
              <w:t>11</w:t>
            </w:r>
          </w:p>
        </w:tc>
        <w:tc>
          <w:tcPr>
            <w:tcW w:w="4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BDF299" w14:textId="77777777" w:rsidR="001D7030" w:rsidRDefault="001D7030">
            <w:pPr>
              <w:spacing w:line="276" w:lineRule="auto"/>
              <w:rPr>
                <w:b/>
                <w:kern w:val="2"/>
                <w:sz w:val="20"/>
                <w:szCs w:val="20"/>
                <w:lang w:val="ro-RO"/>
                <w14:ligatures w14:val="standardContextual"/>
              </w:rPr>
            </w:pPr>
            <w:r>
              <w:rPr>
                <w:kern w:val="2"/>
                <w:sz w:val="20"/>
                <w:szCs w:val="20"/>
                <w:lang w:val="ro-RO"/>
                <w14:ligatures w14:val="standardContextual"/>
              </w:rPr>
              <w:t>Varsaminte din sectiunea de functionare</w:t>
            </w:r>
          </w:p>
        </w:tc>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10ABBA" w14:textId="77777777" w:rsidR="001D7030" w:rsidRDefault="001D7030">
            <w:pPr>
              <w:spacing w:line="276" w:lineRule="auto"/>
              <w:rPr>
                <w:b/>
                <w:kern w:val="2"/>
                <w:sz w:val="20"/>
                <w:szCs w:val="20"/>
                <w:lang w:val="ro-RO"/>
                <w14:ligatures w14:val="standardContextual"/>
              </w:rPr>
            </w:pPr>
            <w:r>
              <w:rPr>
                <w:kern w:val="2"/>
                <w:sz w:val="20"/>
                <w:szCs w:val="20"/>
                <w:lang w:val="ro-RO"/>
                <w14:ligatures w14:val="standardContextual"/>
              </w:rPr>
              <w:t>370204</w:t>
            </w:r>
          </w:p>
        </w:tc>
        <w:tc>
          <w:tcPr>
            <w:tcW w:w="1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8D7BC" w14:textId="77777777" w:rsidR="001D7030" w:rsidRDefault="001D7030">
            <w:pPr>
              <w:spacing w:line="276" w:lineRule="auto"/>
              <w:jc w:val="right"/>
              <w:rPr>
                <w:kern w:val="2"/>
                <w:sz w:val="20"/>
                <w:szCs w:val="20"/>
                <w:lang w:val="ro-RO"/>
                <w14:ligatures w14:val="standardContextual"/>
              </w:rPr>
            </w:pPr>
            <w:r>
              <w:rPr>
                <w:kern w:val="2"/>
                <w:sz w:val="20"/>
                <w:szCs w:val="20"/>
                <w:lang w:val="ro-RO"/>
                <w14:ligatures w14:val="standardContextual"/>
              </w:rPr>
              <w:t>+11.000</w:t>
            </w:r>
          </w:p>
        </w:tc>
        <w:tc>
          <w:tcPr>
            <w:tcW w:w="1039" w:type="dxa"/>
            <w:tcBorders>
              <w:top w:val="single" w:sz="4" w:space="0" w:color="000000"/>
              <w:left w:val="single" w:sz="4" w:space="0" w:color="000000"/>
              <w:bottom w:val="single" w:sz="4" w:space="0" w:color="000000"/>
              <w:right w:val="single" w:sz="4" w:space="0" w:color="000000"/>
            </w:tcBorders>
          </w:tcPr>
          <w:p w14:paraId="599926FB" w14:textId="77777777" w:rsidR="001D7030" w:rsidRDefault="001D7030">
            <w:pPr>
              <w:spacing w:line="276" w:lineRule="auto"/>
              <w:ind w:right="133"/>
              <w:jc w:val="right"/>
              <w:rPr>
                <w:b/>
                <w:kern w:val="2"/>
                <w:sz w:val="20"/>
                <w:szCs w:val="20"/>
                <w:lang w:val="ro-RO"/>
                <w14:ligatures w14:val="standardContextual"/>
              </w:rPr>
            </w:pPr>
          </w:p>
        </w:tc>
        <w:tc>
          <w:tcPr>
            <w:tcW w:w="1484" w:type="dxa"/>
            <w:tcBorders>
              <w:top w:val="single" w:sz="4" w:space="0" w:color="000000"/>
              <w:left w:val="single" w:sz="4" w:space="0" w:color="000000"/>
              <w:bottom w:val="single" w:sz="4" w:space="0" w:color="000000"/>
              <w:right w:val="single" w:sz="4" w:space="0" w:color="000000"/>
            </w:tcBorders>
            <w:hideMark/>
          </w:tcPr>
          <w:p w14:paraId="6379434C" w14:textId="77777777" w:rsidR="001D7030" w:rsidRDefault="001D7030">
            <w:pPr>
              <w:spacing w:line="276" w:lineRule="auto"/>
              <w:jc w:val="right"/>
              <w:rPr>
                <w:kern w:val="2"/>
                <w:sz w:val="20"/>
                <w:szCs w:val="20"/>
                <w:lang w:val="ro-RO"/>
                <w14:ligatures w14:val="standardContextual"/>
              </w:rPr>
            </w:pPr>
            <w:r>
              <w:rPr>
                <w:kern w:val="2"/>
                <w:sz w:val="20"/>
                <w:szCs w:val="20"/>
                <w:lang w:val="ro-RO"/>
                <w14:ligatures w14:val="standardContextual"/>
              </w:rPr>
              <w:t>+11.000</w:t>
            </w:r>
          </w:p>
        </w:tc>
      </w:tr>
      <w:tr w:rsidR="001D7030" w14:paraId="584F5797" w14:textId="77777777" w:rsidTr="001D7030">
        <w:trPr>
          <w:trHeight w:val="530"/>
        </w:trPr>
        <w:tc>
          <w:tcPr>
            <w:tcW w:w="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27A91A" w14:textId="77777777" w:rsidR="001D7030" w:rsidRDefault="001D7030">
            <w:pPr>
              <w:spacing w:line="276" w:lineRule="auto"/>
              <w:rPr>
                <w:kern w:val="2"/>
                <w:sz w:val="20"/>
                <w:szCs w:val="20"/>
                <w:lang w:val="ro-RO"/>
                <w14:ligatures w14:val="standardContextual"/>
              </w:rPr>
            </w:pPr>
          </w:p>
        </w:tc>
        <w:tc>
          <w:tcPr>
            <w:tcW w:w="4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8F100D" w14:textId="77777777" w:rsidR="001D7030" w:rsidRDefault="001D7030">
            <w:pPr>
              <w:spacing w:line="276" w:lineRule="auto"/>
              <w:rPr>
                <w:b/>
                <w:kern w:val="2"/>
                <w:sz w:val="20"/>
                <w:szCs w:val="20"/>
                <w:lang w:val="ro-RO"/>
                <w14:ligatures w14:val="standardContextual"/>
              </w:rPr>
            </w:pPr>
            <w:r>
              <w:rPr>
                <w:b/>
                <w:kern w:val="2"/>
                <w:sz w:val="20"/>
                <w:szCs w:val="20"/>
                <w:lang w:val="ro-RO"/>
                <w14:ligatures w14:val="standardContextual"/>
              </w:rPr>
              <w:t>TOTAL VENITURI conf. anexei</w:t>
            </w:r>
          </w:p>
        </w:tc>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67B91C" w14:textId="77777777" w:rsidR="001D7030" w:rsidRDefault="001D7030">
            <w:pPr>
              <w:spacing w:line="276" w:lineRule="auto"/>
              <w:rPr>
                <w:b/>
                <w:kern w:val="2"/>
                <w:sz w:val="20"/>
                <w:szCs w:val="20"/>
                <w:lang w:val="ro-RO"/>
                <w14:ligatures w14:val="standardContextual"/>
              </w:rPr>
            </w:pPr>
          </w:p>
        </w:tc>
        <w:tc>
          <w:tcPr>
            <w:tcW w:w="1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3540B5" w14:textId="77777777" w:rsidR="001D7030" w:rsidRDefault="001D7030">
            <w:pPr>
              <w:spacing w:line="276" w:lineRule="auto"/>
              <w:jc w:val="right"/>
              <w:rPr>
                <w:b/>
                <w:kern w:val="2"/>
                <w:sz w:val="20"/>
                <w:szCs w:val="20"/>
                <w:lang w:val="ro-RO"/>
                <w14:ligatures w14:val="standardContextual"/>
              </w:rPr>
            </w:pPr>
            <w:r>
              <w:rPr>
                <w:b/>
                <w:kern w:val="2"/>
                <w:sz w:val="20"/>
                <w:szCs w:val="20"/>
                <w:lang w:val="ro-RO"/>
                <w14:ligatures w14:val="standardContextual"/>
              </w:rPr>
              <w:t>31.922.000</w:t>
            </w:r>
          </w:p>
        </w:tc>
        <w:tc>
          <w:tcPr>
            <w:tcW w:w="1039" w:type="dxa"/>
            <w:tcBorders>
              <w:top w:val="single" w:sz="4" w:space="0" w:color="000000"/>
              <w:left w:val="single" w:sz="4" w:space="0" w:color="000000"/>
              <w:bottom w:val="single" w:sz="4" w:space="0" w:color="000000"/>
              <w:right w:val="single" w:sz="4" w:space="0" w:color="000000"/>
            </w:tcBorders>
          </w:tcPr>
          <w:p w14:paraId="00006249" w14:textId="77777777" w:rsidR="001D7030" w:rsidRDefault="001D7030">
            <w:pPr>
              <w:spacing w:line="276" w:lineRule="auto"/>
              <w:ind w:right="133"/>
              <w:jc w:val="right"/>
              <w:rPr>
                <w:b/>
                <w:kern w:val="2"/>
                <w:sz w:val="20"/>
                <w:szCs w:val="20"/>
                <w:lang w:val="ro-RO"/>
                <w14:ligatures w14:val="standardContextual"/>
              </w:rPr>
            </w:pPr>
          </w:p>
        </w:tc>
        <w:tc>
          <w:tcPr>
            <w:tcW w:w="1484" w:type="dxa"/>
            <w:tcBorders>
              <w:top w:val="single" w:sz="4" w:space="0" w:color="000000"/>
              <w:left w:val="single" w:sz="4" w:space="0" w:color="000000"/>
              <w:bottom w:val="single" w:sz="4" w:space="0" w:color="000000"/>
              <w:right w:val="single" w:sz="4" w:space="0" w:color="000000"/>
            </w:tcBorders>
            <w:hideMark/>
          </w:tcPr>
          <w:p w14:paraId="29C727D1" w14:textId="77777777" w:rsidR="001D7030" w:rsidRDefault="001D7030">
            <w:pPr>
              <w:spacing w:line="276" w:lineRule="auto"/>
              <w:jc w:val="right"/>
              <w:rPr>
                <w:b/>
                <w:kern w:val="2"/>
                <w:sz w:val="20"/>
                <w:szCs w:val="20"/>
                <w:lang w:val="ro-RO"/>
                <w14:ligatures w14:val="standardContextual"/>
              </w:rPr>
            </w:pPr>
            <w:r>
              <w:rPr>
                <w:b/>
                <w:kern w:val="2"/>
                <w:sz w:val="20"/>
                <w:szCs w:val="20"/>
                <w:lang w:val="ro-RO"/>
                <w14:ligatures w14:val="standardContextual"/>
              </w:rPr>
              <w:t>31.922.000</w:t>
            </w:r>
          </w:p>
        </w:tc>
      </w:tr>
      <w:tr w:rsidR="001D7030" w14:paraId="0ACF5210" w14:textId="77777777" w:rsidTr="001D7030">
        <w:trPr>
          <w:trHeight w:val="530"/>
        </w:trPr>
        <w:tc>
          <w:tcPr>
            <w:tcW w:w="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E01B3C" w14:textId="77777777" w:rsidR="001D7030" w:rsidRDefault="001D7030">
            <w:pPr>
              <w:spacing w:line="276" w:lineRule="auto"/>
              <w:rPr>
                <w:kern w:val="2"/>
                <w:sz w:val="20"/>
                <w:szCs w:val="20"/>
                <w:lang w:val="ro-RO"/>
                <w14:ligatures w14:val="standardContextual"/>
              </w:rPr>
            </w:pPr>
          </w:p>
        </w:tc>
        <w:tc>
          <w:tcPr>
            <w:tcW w:w="4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81D5C5" w14:textId="77777777" w:rsidR="001D7030" w:rsidRDefault="001D7030">
            <w:pPr>
              <w:spacing w:line="276" w:lineRule="auto"/>
              <w:rPr>
                <w:b/>
                <w:kern w:val="2"/>
                <w:sz w:val="20"/>
                <w:szCs w:val="20"/>
                <w:lang w:val="ro-RO"/>
                <w14:ligatures w14:val="standardContextual"/>
              </w:rPr>
            </w:pPr>
            <w:r>
              <w:rPr>
                <w:b/>
                <w:kern w:val="2"/>
                <w:sz w:val="20"/>
                <w:szCs w:val="20"/>
                <w:lang w:val="ro-RO"/>
                <w14:ligatures w14:val="standardContextual"/>
              </w:rPr>
              <w:t>TOTAL CHELTUIELI</w:t>
            </w:r>
          </w:p>
        </w:tc>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F29B8B" w14:textId="77777777" w:rsidR="001D7030" w:rsidRDefault="001D7030">
            <w:pPr>
              <w:spacing w:line="276" w:lineRule="auto"/>
              <w:rPr>
                <w:b/>
                <w:kern w:val="2"/>
                <w:sz w:val="20"/>
                <w:szCs w:val="20"/>
                <w:lang w:val="ro-RO"/>
                <w14:ligatures w14:val="standardContextual"/>
              </w:rPr>
            </w:pPr>
          </w:p>
        </w:tc>
        <w:tc>
          <w:tcPr>
            <w:tcW w:w="1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45E714" w14:textId="77777777" w:rsidR="001D7030" w:rsidRDefault="001D7030">
            <w:pPr>
              <w:spacing w:line="276" w:lineRule="auto"/>
              <w:jc w:val="right"/>
              <w:rPr>
                <w:b/>
                <w:kern w:val="2"/>
                <w:sz w:val="20"/>
                <w:szCs w:val="20"/>
                <w:lang w:val="ro-RO"/>
                <w14:ligatures w14:val="standardContextual"/>
              </w:rPr>
            </w:pPr>
            <w:r>
              <w:rPr>
                <w:b/>
                <w:kern w:val="2"/>
                <w:sz w:val="20"/>
                <w:szCs w:val="20"/>
                <w:lang w:val="ro-RO"/>
                <w14:ligatures w14:val="standardContextual"/>
              </w:rPr>
              <w:t>36.342.000</w:t>
            </w:r>
          </w:p>
        </w:tc>
        <w:tc>
          <w:tcPr>
            <w:tcW w:w="1039" w:type="dxa"/>
            <w:tcBorders>
              <w:top w:val="single" w:sz="4" w:space="0" w:color="000000"/>
              <w:left w:val="single" w:sz="4" w:space="0" w:color="000000"/>
              <w:bottom w:val="single" w:sz="4" w:space="0" w:color="000000"/>
              <w:right w:val="single" w:sz="4" w:space="0" w:color="000000"/>
            </w:tcBorders>
          </w:tcPr>
          <w:p w14:paraId="7FBEE452" w14:textId="77777777" w:rsidR="001D7030" w:rsidRDefault="001D7030">
            <w:pPr>
              <w:spacing w:line="276" w:lineRule="auto"/>
              <w:ind w:right="43"/>
              <w:jc w:val="right"/>
              <w:rPr>
                <w:b/>
                <w:kern w:val="2"/>
                <w:sz w:val="20"/>
                <w:szCs w:val="20"/>
                <w:lang w:val="ro-RO"/>
                <w14:ligatures w14:val="standardContextual"/>
              </w:rPr>
            </w:pPr>
          </w:p>
        </w:tc>
        <w:tc>
          <w:tcPr>
            <w:tcW w:w="1484" w:type="dxa"/>
            <w:tcBorders>
              <w:top w:val="single" w:sz="4" w:space="0" w:color="000000"/>
              <w:left w:val="single" w:sz="4" w:space="0" w:color="000000"/>
              <w:bottom w:val="single" w:sz="4" w:space="0" w:color="000000"/>
              <w:right w:val="single" w:sz="4" w:space="0" w:color="000000"/>
            </w:tcBorders>
            <w:hideMark/>
          </w:tcPr>
          <w:p w14:paraId="594A19DE" w14:textId="77777777" w:rsidR="001D7030" w:rsidRDefault="001D7030">
            <w:pPr>
              <w:spacing w:line="276" w:lineRule="auto"/>
              <w:jc w:val="right"/>
              <w:rPr>
                <w:b/>
                <w:kern w:val="2"/>
                <w:sz w:val="20"/>
                <w:szCs w:val="20"/>
                <w:lang w:val="ro-RO"/>
                <w14:ligatures w14:val="standardContextual"/>
              </w:rPr>
            </w:pPr>
            <w:r>
              <w:rPr>
                <w:b/>
                <w:kern w:val="2"/>
                <w:sz w:val="20"/>
                <w:szCs w:val="20"/>
                <w:lang w:val="ro-RO"/>
                <w14:ligatures w14:val="standardContextual"/>
              </w:rPr>
              <w:t>36.342.000</w:t>
            </w:r>
          </w:p>
        </w:tc>
      </w:tr>
      <w:tr w:rsidR="001D7030" w14:paraId="0094FC2E" w14:textId="77777777" w:rsidTr="001D7030">
        <w:trPr>
          <w:trHeight w:val="530"/>
        </w:trPr>
        <w:tc>
          <w:tcPr>
            <w:tcW w:w="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8BDF51" w14:textId="77777777" w:rsidR="001D7030" w:rsidRDefault="001D7030">
            <w:pPr>
              <w:spacing w:line="276" w:lineRule="auto"/>
              <w:rPr>
                <w:kern w:val="2"/>
                <w:sz w:val="20"/>
                <w:szCs w:val="20"/>
                <w:lang w:val="ro-RO"/>
                <w14:ligatures w14:val="standardContextual"/>
              </w:rPr>
            </w:pPr>
          </w:p>
        </w:tc>
        <w:tc>
          <w:tcPr>
            <w:tcW w:w="4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030668" w14:textId="77777777" w:rsidR="001D7030" w:rsidRDefault="001D7030">
            <w:pPr>
              <w:spacing w:line="276" w:lineRule="auto"/>
              <w:rPr>
                <w:b/>
                <w:kern w:val="2"/>
                <w:sz w:val="20"/>
                <w:szCs w:val="20"/>
                <w:lang w:val="ro-RO"/>
                <w14:ligatures w14:val="standardContextual"/>
              </w:rPr>
            </w:pPr>
            <w:r>
              <w:rPr>
                <w:b/>
                <w:kern w:val="2"/>
                <w:sz w:val="20"/>
                <w:szCs w:val="20"/>
                <w:lang w:val="ro-RO"/>
                <w14:ligatures w14:val="standardContextual"/>
              </w:rPr>
              <w:t>TOTAL VENITURI sectiunea de functionare</w:t>
            </w:r>
          </w:p>
        </w:tc>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19B7C4" w14:textId="77777777" w:rsidR="001D7030" w:rsidRDefault="001D7030">
            <w:pPr>
              <w:spacing w:line="276" w:lineRule="auto"/>
              <w:rPr>
                <w:b/>
                <w:kern w:val="2"/>
                <w:sz w:val="20"/>
                <w:szCs w:val="20"/>
                <w:lang w:val="ro-RO"/>
                <w14:ligatures w14:val="standardContextual"/>
              </w:rPr>
            </w:pPr>
          </w:p>
        </w:tc>
        <w:tc>
          <w:tcPr>
            <w:tcW w:w="1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ABE14C" w14:textId="77777777" w:rsidR="001D7030" w:rsidRDefault="001D7030">
            <w:pPr>
              <w:spacing w:line="276" w:lineRule="auto"/>
              <w:jc w:val="right"/>
              <w:rPr>
                <w:b/>
                <w:kern w:val="2"/>
                <w:sz w:val="20"/>
                <w:szCs w:val="20"/>
                <w:lang w:val="ro-RO"/>
                <w14:ligatures w14:val="standardContextual"/>
              </w:rPr>
            </w:pPr>
            <w:r>
              <w:rPr>
                <w:b/>
                <w:kern w:val="2"/>
                <w:sz w:val="20"/>
                <w:szCs w:val="20"/>
                <w:lang w:val="ro-RO"/>
                <w14:ligatures w14:val="standardContextual"/>
              </w:rPr>
              <w:t>10.917.000</w:t>
            </w:r>
          </w:p>
        </w:tc>
        <w:tc>
          <w:tcPr>
            <w:tcW w:w="1039" w:type="dxa"/>
            <w:tcBorders>
              <w:top w:val="single" w:sz="4" w:space="0" w:color="000000"/>
              <w:left w:val="single" w:sz="4" w:space="0" w:color="000000"/>
              <w:bottom w:val="single" w:sz="4" w:space="0" w:color="000000"/>
              <w:right w:val="single" w:sz="4" w:space="0" w:color="000000"/>
            </w:tcBorders>
          </w:tcPr>
          <w:p w14:paraId="27EF0DA2" w14:textId="77777777" w:rsidR="001D7030" w:rsidRDefault="001D7030">
            <w:pPr>
              <w:spacing w:line="276" w:lineRule="auto"/>
              <w:ind w:right="43"/>
              <w:jc w:val="right"/>
              <w:rPr>
                <w:b/>
                <w:kern w:val="2"/>
                <w:sz w:val="20"/>
                <w:szCs w:val="20"/>
                <w:lang w:val="ro-RO"/>
                <w14:ligatures w14:val="standardContextual"/>
              </w:rPr>
            </w:pPr>
          </w:p>
        </w:tc>
        <w:tc>
          <w:tcPr>
            <w:tcW w:w="1484" w:type="dxa"/>
            <w:tcBorders>
              <w:top w:val="single" w:sz="4" w:space="0" w:color="000000"/>
              <w:left w:val="single" w:sz="4" w:space="0" w:color="000000"/>
              <w:bottom w:val="single" w:sz="4" w:space="0" w:color="000000"/>
              <w:right w:val="single" w:sz="4" w:space="0" w:color="000000"/>
            </w:tcBorders>
            <w:hideMark/>
          </w:tcPr>
          <w:p w14:paraId="18EABE58" w14:textId="77777777" w:rsidR="001D7030" w:rsidRDefault="001D7030">
            <w:pPr>
              <w:spacing w:line="276" w:lineRule="auto"/>
              <w:jc w:val="right"/>
              <w:rPr>
                <w:b/>
                <w:kern w:val="2"/>
                <w:sz w:val="20"/>
                <w:szCs w:val="20"/>
                <w:lang w:val="ro-RO"/>
                <w14:ligatures w14:val="standardContextual"/>
              </w:rPr>
            </w:pPr>
            <w:r>
              <w:rPr>
                <w:b/>
                <w:kern w:val="2"/>
                <w:sz w:val="20"/>
                <w:szCs w:val="20"/>
                <w:lang w:val="ro-RO"/>
                <w14:ligatures w14:val="standardContextual"/>
              </w:rPr>
              <w:t>10.917.000</w:t>
            </w:r>
          </w:p>
        </w:tc>
      </w:tr>
      <w:tr w:rsidR="001D7030" w14:paraId="25E2C6BB" w14:textId="77777777" w:rsidTr="001D7030">
        <w:trPr>
          <w:trHeight w:val="530"/>
        </w:trPr>
        <w:tc>
          <w:tcPr>
            <w:tcW w:w="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9B2BC0" w14:textId="77777777" w:rsidR="001D7030" w:rsidRDefault="001D7030">
            <w:pPr>
              <w:spacing w:line="276" w:lineRule="auto"/>
              <w:rPr>
                <w:kern w:val="2"/>
                <w:sz w:val="20"/>
                <w:szCs w:val="20"/>
                <w:lang w:val="ro-RO"/>
                <w14:ligatures w14:val="standardContextual"/>
              </w:rPr>
            </w:pPr>
          </w:p>
        </w:tc>
        <w:tc>
          <w:tcPr>
            <w:tcW w:w="4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EA6A0C" w14:textId="77777777" w:rsidR="001D7030" w:rsidRDefault="001D7030">
            <w:pPr>
              <w:spacing w:line="276" w:lineRule="auto"/>
              <w:rPr>
                <w:b/>
                <w:kern w:val="2"/>
                <w:sz w:val="20"/>
                <w:szCs w:val="20"/>
                <w:lang w:val="ro-RO"/>
                <w14:ligatures w14:val="standardContextual"/>
              </w:rPr>
            </w:pPr>
            <w:r>
              <w:rPr>
                <w:b/>
                <w:kern w:val="2"/>
                <w:sz w:val="20"/>
                <w:szCs w:val="20"/>
                <w:lang w:val="ro-RO"/>
                <w14:ligatures w14:val="standardContextual"/>
              </w:rPr>
              <w:t>TOTAL CHELTUIELI sectiunea de functionare</w:t>
            </w:r>
          </w:p>
        </w:tc>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F33922" w14:textId="77777777" w:rsidR="001D7030" w:rsidRDefault="001D7030">
            <w:pPr>
              <w:spacing w:line="276" w:lineRule="auto"/>
              <w:rPr>
                <w:b/>
                <w:kern w:val="2"/>
                <w:sz w:val="20"/>
                <w:szCs w:val="20"/>
                <w:lang w:val="ro-RO"/>
                <w14:ligatures w14:val="standardContextual"/>
              </w:rPr>
            </w:pPr>
          </w:p>
        </w:tc>
        <w:tc>
          <w:tcPr>
            <w:tcW w:w="1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E3A0F9" w14:textId="77777777" w:rsidR="001D7030" w:rsidRDefault="001D7030">
            <w:pPr>
              <w:spacing w:line="276" w:lineRule="auto"/>
              <w:jc w:val="right"/>
              <w:rPr>
                <w:b/>
                <w:kern w:val="2"/>
                <w:sz w:val="20"/>
                <w:szCs w:val="20"/>
                <w:lang w:val="ro-RO"/>
                <w14:ligatures w14:val="standardContextual"/>
              </w:rPr>
            </w:pPr>
            <w:r>
              <w:rPr>
                <w:b/>
                <w:kern w:val="2"/>
                <w:sz w:val="20"/>
                <w:szCs w:val="20"/>
                <w:lang w:val="ro-RO"/>
                <w14:ligatures w14:val="standardContextual"/>
              </w:rPr>
              <w:t>10.917.000</w:t>
            </w:r>
          </w:p>
        </w:tc>
        <w:tc>
          <w:tcPr>
            <w:tcW w:w="1039" w:type="dxa"/>
            <w:tcBorders>
              <w:top w:val="single" w:sz="4" w:space="0" w:color="000000"/>
              <w:left w:val="single" w:sz="4" w:space="0" w:color="000000"/>
              <w:bottom w:val="single" w:sz="4" w:space="0" w:color="000000"/>
              <w:right w:val="single" w:sz="4" w:space="0" w:color="000000"/>
            </w:tcBorders>
          </w:tcPr>
          <w:p w14:paraId="58A33F35" w14:textId="77777777" w:rsidR="001D7030" w:rsidRDefault="001D7030">
            <w:pPr>
              <w:spacing w:line="276" w:lineRule="auto"/>
              <w:ind w:right="43"/>
              <w:jc w:val="right"/>
              <w:rPr>
                <w:b/>
                <w:kern w:val="2"/>
                <w:sz w:val="20"/>
                <w:szCs w:val="20"/>
                <w:lang w:val="ro-RO"/>
                <w14:ligatures w14:val="standardContextual"/>
              </w:rPr>
            </w:pPr>
          </w:p>
        </w:tc>
        <w:tc>
          <w:tcPr>
            <w:tcW w:w="1484" w:type="dxa"/>
            <w:tcBorders>
              <w:top w:val="single" w:sz="4" w:space="0" w:color="000000"/>
              <w:left w:val="single" w:sz="4" w:space="0" w:color="000000"/>
              <w:bottom w:val="single" w:sz="4" w:space="0" w:color="000000"/>
              <w:right w:val="single" w:sz="4" w:space="0" w:color="000000"/>
            </w:tcBorders>
            <w:hideMark/>
          </w:tcPr>
          <w:p w14:paraId="09BCAA6D" w14:textId="77777777" w:rsidR="001D7030" w:rsidRDefault="001D7030">
            <w:pPr>
              <w:spacing w:line="276" w:lineRule="auto"/>
              <w:jc w:val="right"/>
              <w:rPr>
                <w:b/>
                <w:kern w:val="2"/>
                <w:sz w:val="20"/>
                <w:szCs w:val="20"/>
                <w:lang w:val="ro-RO"/>
                <w14:ligatures w14:val="standardContextual"/>
              </w:rPr>
            </w:pPr>
            <w:r>
              <w:rPr>
                <w:b/>
                <w:kern w:val="2"/>
                <w:sz w:val="20"/>
                <w:szCs w:val="20"/>
                <w:lang w:val="ro-RO"/>
                <w14:ligatures w14:val="standardContextual"/>
              </w:rPr>
              <w:t>10.917.000</w:t>
            </w:r>
          </w:p>
        </w:tc>
      </w:tr>
      <w:tr w:rsidR="001D7030" w14:paraId="0BC13173" w14:textId="77777777" w:rsidTr="001D7030">
        <w:trPr>
          <w:trHeight w:val="530"/>
        </w:trPr>
        <w:tc>
          <w:tcPr>
            <w:tcW w:w="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EEB114" w14:textId="77777777" w:rsidR="001D7030" w:rsidRDefault="001D7030">
            <w:pPr>
              <w:spacing w:line="276" w:lineRule="auto"/>
              <w:rPr>
                <w:kern w:val="2"/>
                <w:sz w:val="20"/>
                <w:szCs w:val="20"/>
                <w:lang w:val="ro-RO"/>
                <w14:ligatures w14:val="standardContextual"/>
              </w:rPr>
            </w:pPr>
          </w:p>
        </w:tc>
        <w:tc>
          <w:tcPr>
            <w:tcW w:w="4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0C0822" w14:textId="77777777" w:rsidR="001D7030" w:rsidRDefault="001D7030">
            <w:pPr>
              <w:spacing w:line="276" w:lineRule="auto"/>
              <w:rPr>
                <w:b/>
                <w:kern w:val="2"/>
                <w:sz w:val="20"/>
                <w:szCs w:val="20"/>
                <w:lang w:val="ro-RO"/>
                <w14:ligatures w14:val="standardContextual"/>
              </w:rPr>
            </w:pPr>
            <w:r>
              <w:rPr>
                <w:b/>
                <w:kern w:val="2"/>
                <w:sz w:val="20"/>
                <w:szCs w:val="20"/>
                <w:lang w:val="ro-RO"/>
                <w14:ligatures w14:val="standardContextual"/>
              </w:rPr>
              <w:t>TOTAL VENITURI sectiunea de dezvoltare</w:t>
            </w:r>
          </w:p>
        </w:tc>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A0DF36" w14:textId="77777777" w:rsidR="001D7030" w:rsidRDefault="001D7030">
            <w:pPr>
              <w:spacing w:line="276" w:lineRule="auto"/>
              <w:rPr>
                <w:b/>
                <w:kern w:val="2"/>
                <w:sz w:val="20"/>
                <w:szCs w:val="20"/>
                <w:lang w:val="ro-RO"/>
                <w14:ligatures w14:val="standardContextual"/>
              </w:rPr>
            </w:pPr>
          </w:p>
        </w:tc>
        <w:tc>
          <w:tcPr>
            <w:tcW w:w="1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9FF2F6" w14:textId="77777777" w:rsidR="001D7030" w:rsidRDefault="001D7030">
            <w:pPr>
              <w:spacing w:line="276" w:lineRule="auto"/>
              <w:jc w:val="right"/>
              <w:rPr>
                <w:b/>
                <w:kern w:val="2"/>
                <w:sz w:val="20"/>
                <w:szCs w:val="20"/>
                <w:lang w:val="ro-RO"/>
                <w14:ligatures w14:val="standardContextual"/>
              </w:rPr>
            </w:pPr>
            <w:r>
              <w:rPr>
                <w:b/>
                <w:kern w:val="2"/>
                <w:sz w:val="20"/>
                <w:szCs w:val="20"/>
                <w:lang w:val="ro-RO"/>
                <w14:ligatures w14:val="standardContextual"/>
              </w:rPr>
              <w:t>21.005.000</w:t>
            </w:r>
          </w:p>
        </w:tc>
        <w:tc>
          <w:tcPr>
            <w:tcW w:w="1039" w:type="dxa"/>
            <w:tcBorders>
              <w:top w:val="single" w:sz="4" w:space="0" w:color="000000"/>
              <w:left w:val="single" w:sz="4" w:space="0" w:color="000000"/>
              <w:bottom w:val="single" w:sz="4" w:space="0" w:color="000000"/>
              <w:right w:val="single" w:sz="4" w:space="0" w:color="000000"/>
            </w:tcBorders>
          </w:tcPr>
          <w:p w14:paraId="703880C2" w14:textId="77777777" w:rsidR="001D7030" w:rsidRDefault="001D7030">
            <w:pPr>
              <w:spacing w:line="276" w:lineRule="auto"/>
              <w:ind w:right="43"/>
              <w:jc w:val="right"/>
              <w:rPr>
                <w:b/>
                <w:kern w:val="2"/>
                <w:sz w:val="20"/>
                <w:szCs w:val="20"/>
                <w:lang w:val="ro-RO"/>
                <w14:ligatures w14:val="standardContextual"/>
              </w:rPr>
            </w:pPr>
          </w:p>
        </w:tc>
        <w:tc>
          <w:tcPr>
            <w:tcW w:w="1484" w:type="dxa"/>
            <w:tcBorders>
              <w:top w:val="single" w:sz="4" w:space="0" w:color="000000"/>
              <w:left w:val="single" w:sz="4" w:space="0" w:color="000000"/>
              <w:bottom w:val="single" w:sz="4" w:space="0" w:color="000000"/>
              <w:right w:val="single" w:sz="4" w:space="0" w:color="000000"/>
            </w:tcBorders>
            <w:hideMark/>
          </w:tcPr>
          <w:p w14:paraId="42B097ED" w14:textId="77777777" w:rsidR="001D7030" w:rsidRDefault="001D7030">
            <w:pPr>
              <w:spacing w:line="276" w:lineRule="auto"/>
              <w:jc w:val="right"/>
              <w:rPr>
                <w:b/>
                <w:kern w:val="2"/>
                <w:sz w:val="20"/>
                <w:szCs w:val="20"/>
                <w:lang w:val="ro-RO"/>
                <w14:ligatures w14:val="standardContextual"/>
              </w:rPr>
            </w:pPr>
            <w:r>
              <w:rPr>
                <w:b/>
                <w:kern w:val="2"/>
                <w:sz w:val="20"/>
                <w:szCs w:val="20"/>
                <w:lang w:val="ro-RO"/>
                <w14:ligatures w14:val="standardContextual"/>
              </w:rPr>
              <w:t>21.005.000</w:t>
            </w:r>
          </w:p>
        </w:tc>
      </w:tr>
      <w:tr w:rsidR="001D7030" w14:paraId="07421C88" w14:textId="77777777" w:rsidTr="001D7030">
        <w:trPr>
          <w:trHeight w:val="530"/>
        </w:trPr>
        <w:tc>
          <w:tcPr>
            <w:tcW w:w="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92ADCC" w14:textId="77777777" w:rsidR="001D7030" w:rsidRDefault="001D7030">
            <w:pPr>
              <w:spacing w:line="276" w:lineRule="auto"/>
              <w:rPr>
                <w:kern w:val="2"/>
                <w:sz w:val="20"/>
                <w:szCs w:val="20"/>
                <w:lang w:val="ro-RO"/>
                <w14:ligatures w14:val="standardContextual"/>
              </w:rPr>
            </w:pPr>
          </w:p>
        </w:tc>
        <w:tc>
          <w:tcPr>
            <w:tcW w:w="4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2143F" w14:textId="77777777" w:rsidR="001D7030" w:rsidRDefault="001D7030">
            <w:pPr>
              <w:spacing w:line="276" w:lineRule="auto"/>
              <w:rPr>
                <w:b/>
                <w:kern w:val="2"/>
                <w:sz w:val="20"/>
                <w:szCs w:val="20"/>
                <w:lang w:val="ro-RO"/>
                <w14:ligatures w14:val="standardContextual"/>
              </w:rPr>
            </w:pPr>
            <w:r>
              <w:rPr>
                <w:b/>
                <w:kern w:val="2"/>
                <w:sz w:val="20"/>
                <w:szCs w:val="20"/>
                <w:lang w:val="ro-RO"/>
                <w14:ligatures w14:val="standardContextual"/>
              </w:rPr>
              <w:t>TOTAL CHELTUIELI sectiunea de dezvoltare</w:t>
            </w:r>
          </w:p>
        </w:tc>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6F8402" w14:textId="77777777" w:rsidR="001D7030" w:rsidRDefault="001D7030">
            <w:pPr>
              <w:spacing w:line="276" w:lineRule="auto"/>
              <w:rPr>
                <w:b/>
                <w:kern w:val="2"/>
                <w:sz w:val="20"/>
                <w:szCs w:val="20"/>
                <w:lang w:val="ro-RO"/>
                <w14:ligatures w14:val="standardContextual"/>
              </w:rPr>
            </w:pPr>
          </w:p>
        </w:tc>
        <w:tc>
          <w:tcPr>
            <w:tcW w:w="1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2839BC" w14:textId="77777777" w:rsidR="001D7030" w:rsidRDefault="001D7030">
            <w:pPr>
              <w:spacing w:line="276" w:lineRule="auto"/>
              <w:jc w:val="right"/>
              <w:rPr>
                <w:b/>
                <w:kern w:val="2"/>
                <w:sz w:val="20"/>
                <w:szCs w:val="20"/>
                <w:lang w:val="ro-RO"/>
                <w14:ligatures w14:val="standardContextual"/>
              </w:rPr>
            </w:pPr>
            <w:r>
              <w:rPr>
                <w:b/>
                <w:kern w:val="2"/>
                <w:sz w:val="20"/>
                <w:szCs w:val="20"/>
                <w:lang w:val="ro-RO"/>
                <w14:ligatures w14:val="standardContextual"/>
              </w:rPr>
              <w:t>25.425.000</w:t>
            </w:r>
          </w:p>
        </w:tc>
        <w:tc>
          <w:tcPr>
            <w:tcW w:w="1039" w:type="dxa"/>
            <w:tcBorders>
              <w:top w:val="single" w:sz="4" w:space="0" w:color="000000"/>
              <w:left w:val="single" w:sz="4" w:space="0" w:color="000000"/>
              <w:bottom w:val="single" w:sz="4" w:space="0" w:color="000000"/>
              <w:right w:val="single" w:sz="4" w:space="0" w:color="000000"/>
            </w:tcBorders>
            <w:hideMark/>
          </w:tcPr>
          <w:p w14:paraId="003BC88D" w14:textId="77777777" w:rsidR="001D7030" w:rsidRDefault="001D7030">
            <w:pPr>
              <w:spacing w:line="276" w:lineRule="auto"/>
              <w:ind w:right="43"/>
              <w:jc w:val="right"/>
              <w:rPr>
                <w:b/>
                <w:kern w:val="2"/>
                <w:sz w:val="20"/>
                <w:szCs w:val="20"/>
                <w:lang w:val="ro-RO"/>
                <w14:ligatures w14:val="standardContextual"/>
              </w:rPr>
            </w:pPr>
            <w:r>
              <w:rPr>
                <w:b/>
                <w:kern w:val="2"/>
                <w:sz w:val="20"/>
                <w:szCs w:val="20"/>
                <w:lang w:val="ro-RO"/>
                <w14:ligatures w14:val="standardContextual"/>
              </w:rPr>
              <w:t>+220.000</w:t>
            </w:r>
          </w:p>
        </w:tc>
        <w:tc>
          <w:tcPr>
            <w:tcW w:w="1484" w:type="dxa"/>
            <w:tcBorders>
              <w:top w:val="single" w:sz="4" w:space="0" w:color="000000"/>
              <w:left w:val="single" w:sz="4" w:space="0" w:color="000000"/>
              <w:bottom w:val="single" w:sz="4" w:space="0" w:color="000000"/>
              <w:right w:val="single" w:sz="4" w:space="0" w:color="000000"/>
            </w:tcBorders>
            <w:hideMark/>
          </w:tcPr>
          <w:p w14:paraId="10898864" w14:textId="77777777" w:rsidR="001D7030" w:rsidRDefault="001D7030">
            <w:pPr>
              <w:spacing w:line="276" w:lineRule="auto"/>
              <w:jc w:val="right"/>
              <w:rPr>
                <w:b/>
                <w:kern w:val="2"/>
                <w:sz w:val="20"/>
                <w:szCs w:val="20"/>
                <w:lang w:val="ro-RO"/>
                <w14:ligatures w14:val="standardContextual"/>
              </w:rPr>
            </w:pPr>
            <w:r>
              <w:rPr>
                <w:b/>
                <w:kern w:val="2"/>
                <w:sz w:val="20"/>
                <w:szCs w:val="20"/>
                <w:lang w:val="ro-RO"/>
                <w14:ligatures w14:val="standardContextual"/>
              </w:rPr>
              <w:t>25.645.000</w:t>
            </w:r>
          </w:p>
        </w:tc>
      </w:tr>
      <w:tr w:rsidR="001D7030" w14:paraId="072E4322" w14:textId="77777777" w:rsidTr="001D7030">
        <w:trPr>
          <w:trHeight w:val="530"/>
        </w:trPr>
        <w:tc>
          <w:tcPr>
            <w:tcW w:w="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4D31BB" w14:textId="77777777" w:rsidR="001D7030" w:rsidRDefault="001D7030">
            <w:pPr>
              <w:spacing w:line="276" w:lineRule="auto"/>
              <w:rPr>
                <w:kern w:val="2"/>
                <w:sz w:val="20"/>
                <w:szCs w:val="20"/>
                <w:lang w:val="ro-RO"/>
                <w14:ligatures w14:val="standardContextual"/>
              </w:rPr>
            </w:pPr>
          </w:p>
        </w:tc>
        <w:tc>
          <w:tcPr>
            <w:tcW w:w="4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7991EE" w14:textId="77777777" w:rsidR="001D7030" w:rsidRDefault="001D7030">
            <w:pPr>
              <w:spacing w:line="276" w:lineRule="auto"/>
              <w:rPr>
                <w:b/>
                <w:kern w:val="2"/>
                <w:sz w:val="20"/>
                <w:szCs w:val="20"/>
                <w:lang w:val="ro-RO"/>
                <w14:ligatures w14:val="standardContextual"/>
              </w:rPr>
            </w:pPr>
            <w:r>
              <w:rPr>
                <w:b/>
                <w:kern w:val="2"/>
                <w:sz w:val="20"/>
                <w:szCs w:val="20"/>
                <w:lang w:val="ro-RO"/>
                <w14:ligatures w14:val="standardContextual"/>
              </w:rPr>
              <w:t>Deficitul secţiunii de dezvoltare acoperit din excedentul anului 2022</w:t>
            </w:r>
          </w:p>
        </w:tc>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E02FEF" w14:textId="77777777" w:rsidR="001D7030" w:rsidRDefault="001D7030">
            <w:pPr>
              <w:spacing w:line="276" w:lineRule="auto"/>
              <w:rPr>
                <w:b/>
                <w:kern w:val="2"/>
                <w:sz w:val="20"/>
                <w:szCs w:val="20"/>
                <w:lang w:val="ro-RO"/>
                <w14:ligatures w14:val="standardContextual"/>
              </w:rPr>
            </w:pPr>
          </w:p>
        </w:tc>
        <w:tc>
          <w:tcPr>
            <w:tcW w:w="1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9BB306" w14:textId="77777777" w:rsidR="001D7030" w:rsidRDefault="001D7030">
            <w:pPr>
              <w:spacing w:line="276" w:lineRule="auto"/>
              <w:jc w:val="right"/>
              <w:rPr>
                <w:b/>
                <w:kern w:val="2"/>
                <w:sz w:val="20"/>
                <w:szCs w:val="20"/>
                <w:lang w:val="ro-RO"/>
                <w14:ligatures w14:val="standardContextual"/>
              </w:rPr>
            </w:pPr>
            <w:r>
              <w:rPr>
                <w:b/>
                <w:kern w:val="2"/>
                <w:sz w:val="20"/>
                <w:szCs w:val="20"/>
                <w:lang w:val="ro-RO"/>
                <w14:ligatures w14:val="standardContextual"/>
              </w:rPr>
              <w:t>4.420.000</w:t>
            </w:r>
          </w:p>
        </w:tc>
        <w:tc>
          <w:tcPr>
            <w:tcW w:w="1039" w:type="dxa"/>
            <w:tcBorders>
              <w:top w:val="single" w:sz="4" w:space="0" w:color="000000"/>
              <w:left w:val="single" w:sz="4" w:space="0" w:color="000000"/>
              <w:bottom w:val="single" w:sz="4" w:space="0" w:color="000000"/>
              <w:right w:val="single" w:sz="4" w:space="0" w:color="000000"/>
            </w:tcBorders>
            <w:hideMark/>
          </w:tcPr>
          <w:p w14:paraId="232FC6CC" w14:textId="77777777" w:rsidR="001D7030" w:rsidRDefault="001D7030">
            <w:pPr>
              <w:spacing w:line="276" w:lineRule="auto"/>
              <w:ind w:right="43"/>
              <w:jc w:val="right"/>
              <w:rPr>
                <w:b/>
                <w:kern w:val="2"/>
                <w:sz w:val="20"/>
                <w:szCs w:val="20"/>
                <w:lang w:val="ro-RO"/>
                <w14:ligatures w14:val="standardContextual"/>
              </w:rPr>
            </w:pPr>
            <w:r>
              <w:rPr>
                <w:b/>
                <w:kern w:val="2"/>
                <w:sz w:val="20"/>
                <w:szCs w:val="20"/>
                <w:lang w:val="ro-RO"/>
                <w14:ligatures w14:val="standardContextual"/>
              </w:rPr>
              <w:t>+220.000</w:t>
            </w:r>
          </w:p>
        </w:tc>
        <w:tc>
          <w:tcPr>
            <w:tcW w:w="1484" w:type="dxa"/>
            <w:tcBorders>
              <w:top w:val="single" w:sz="4" w:space="0" w:color="000000"/>
              <w:left w:val="single" w:sz="4" w:space="0" w:color="000000"/>
              <w:bottom w:val="single" w:sz="4" w:space="0" w:color="000000"/>
              <w:right w:val="single" w:sz="4" w:space="0" w:color="000000"/>
            </w:tcBorders>
            <w:hideMark/>
          </w:tcPr>
          <w:p w14:paraId="7AEA3CDF" w14:textId="77777777" w:rsidR="001D7030" w:rsidRDefault="001D7030">
            <w:pPr>
              <w:spacing w:line="276" w:lineRule="auto"/>
              <w:jc w:val="right"/>
              <w:rPr>
                <w:b/>
                <w:kern w:val="2"/>
                <w:sz w:val="20"/>
                <w:szCs w:val="20"/>
                <w:lang w:val="ro-RO"/>
                <w14:ligatures w14:val="standardContextual"/>
              </w:rPr>
            </w:pPr>
            <w:r>
              <w:rPr>
                <w:b/>
                <w:kern w:val="2"/>
                <w:sz w:val="20"/>
                <w:szCs w:val="20"/>
                <w:lang w:val="ro-RO"/>
                <w14:ligatures w14:val="standardContextual"/>
              </w:rPr>
              <w:t>4.640.000</w:t>
            </w:r>
          </w:p>
        </w:tc>
      </w:tr>
    </w:tbl>
    <w:p w14:paraId="14D2163E" w14:textId="77777777" w:rsidR="001D7030" w:rsidRDefault="001D7030" w:rsidP="001D7030">
      <w:pPr>
        <w:tabs>
          <w:tab w:val="left" w:pos="426"/>
        </w:tabs>
        <w:jc w:val="both"/>
        <w:rPr>
          <w:sz w:val="20"/>
          <w:szCs w:val="20"/>
          <w:lang w:val="ro-RO"/>
        </w:rPr>
      </w:pPr>
      <w:r>
        <w:rPr>
          <w:sz w:val="20"/>
          <w:szCs w:val="20"/>
          <w:lang w:val="ro-RO"/>
        </w:rPr>
        <w:tab/>
      </w:r>
      <w:r>
        <w:rPr>
          <w:sz w:val="20"/>
          <w:szCs w:val="20"/>
          <w:lang w:val="ro-RO"/>
        </w:rPr>
        <w:tab/>
      </w:r>
      <w:r>
        <w:rPr>
          <w:sz w:val="20"/>
          <w:szCs w:val="20"/>
          <w:lang w:val="ro-RO"/>
        </w:rPr>
        <w:tab/>
      </w:r>
    </w:p>
    <w:p w14:paraId="5AAC066A" w14:textId="77777777" w:rsidR="001D7030" w:rsidRDefault="001D7030" w:rsidP="001D7030">
      <w:pPr>
        <w:ind w:firstLine="720"/>
        <w:jc w:val="both"/>
        <w:rPr>
          <w:sz w:val="28"/>
          <w:szCs w:val="20"/>
          <w:lang w:val="ro-RO"/>
        </w:rPr>
      </w:pPr>
      <w:r>
        <w:rPr>
          <w:sz w:val="28"/>
          <w:szCs w:val="20"/>
          <w:lang w:val="ro-RO"/>
        </w:rPr>
        <w:t>Se aprobă - Cheltuieli Secţiunii de Funcţionare   10.928.000 lei</w:t>
      </w:r>
    </w:p>
    <w:p w14:paraId="147EEBB3" w14:textId="77777777" w:rsidR="001D7030" w:rsidRDefault="001D7030" w:rsidP="001D7030">
      <w:pPr>
        <w:ind w:firstLine="720"/>
        <w:jc w:val="both"/>
        <w:rPr>
          <w:sz w:val="28"/>
          <w:szCs w:val="20"/>
          <w:lang w:val="ro-RO"/>
        </w:rPr>
      </w:pPr>
      <w:r>
        <w:rPr>
          <w:sz w:val="28"/>
          <w:szCs w:val="20"/>
          <w:lang w:val="ro-RO"/>
        </w:rPr>
        <w:tab/>
        <w:t xml:space="preserve">       - Cheltuieli Secţiunii de Dezvoltare     25.645.000 lei</w:t>
      </w:r>
    </w:p>
    <w:p w14:paraId="6424E7AD" w14:textId="77777777" w:rsidR="001D7030" w:rsidRDefault="001D7030" w:rsidP="001D7030">
      <w:pPr>
        <w:jc w:val="both"/>
        <w:rPr>
          <w:lang w:val="ro-RO"/>
        </w:rPr>
      </w:pPr>
    </w:p>
    <w:p w14:paraId="76D8B3C8" w14:textId="77777777" w:rsidR="001D7030" w:rsidRDefault="001D7030" w:rsidP="001D7030">
      <w:pPr>
        <w:ind w:firstLine="720"/>
        <w:jc w:val="both"/>
        <w:rPr>
          <w:sz w:val="28"/>
          <w:lang w:val="ro-RO"/>
        </w:rPr>
      </w:pPr>
    </w:p>
    <w:p w14:paraId="7275FAFC" w14:textId="77777777" w:rsidR="001D7030" w:rsidRDefault="001D7030" w:rsidP="001D7030">
      <w:pPr>
        <w:ind w:firstLine="720"/>
        <w:jc w:val="both"/>
        <w:rPr>
          <w:sz w:val="28"/>
          <w:lang w:val="ro-RO"/>
        </w:rPr>
      </w:pPr>
      <w:r>
        <w:rPr>
          <w:sz w:val="28"/>
          <w:lang w:val="ro-RO"/>
        </w:rPr>
        <w:t>Art.2.Ordonatorul principal  şi biroul financiar contabil și resurse umane  vor duce la îndeplinire prevederile prezentului  proiect.</w:t>
      </w:r>
    </w:p>
    <w:p w14:paraId="332A9527" w14:textId="77777777" w:rsidR="001D7030" w:rsidRDefault="001D7030" w:rsidP="001D7030">
      <w:pPr>
        <w:jc w:val="both"/>
        <w:rPr>
          <w:lang w:val="ro-RO"/>
        </w:rPr>
      </w:pPr>
    </w:p>
    <w:p w14:paraId="03A8B989" w14:textId="77777777" w:rsidR="001D7030" w:rsidRDefault="001D7030" w:rsidP="001D7030">
      <w:pPr>
        <w:ind w:left="720" w:firstLine="720"/>
        <w:jc w:val="both"/>
        <w:rPr>
          <w:sz w:val="28"/>
          <w:szCs w:val="28"/>
          <w:lang w:val="ro-RO"/>
        </w:rPr>
      </w:pP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sz w:val="28"/>
          <w:szCs w:val="28"/>
          <w:lang w:val="ro-RO"/>
        </w:rPr>
        <w:t>Primar,</w:t>
      </w:r>
    </w:p>
    <w:p w14:paraId="7AE2715E" w14:textId="77777777" w:rsidR="001D7030" w:rsidRDefault="001D7030" w:rsidP="001D7030">
      <w:pPr>
        <w:ind w:left="720" w:firstLine="720"/>
        <w:jc w:val="both"/>
        <w:rPr>
          <w:sz w:val="28"/>
          <w:szCs w:val="28"/>
          <w:lang w:val="ro-RO"/>
        </w:rPr>
      </w:pPr>
      <w:r>
        <w:rPr>
          <w:sz w:val="28"/>
          <w:szCs w:val="28"/>
          <w:lang w:val="ro-RO"/>
        </w:rPr>
        <w:tab/>
      </w:r>
      <w:r>
        <w:rPr>
          <w:sz w:val="28"/>
          <w:szCs w:val="28"/>
          <w:lang w:val="ro-RO"/>
        </w:rPr>
        <w:tab/>
      </w:r>
      <w:r>
        <w:rPr>
          <w:sz w:val="28"/>
          <w:szCs w:val="28"/>
          <w:lang w:val="ro-RO"/>
        </w:rPr>
        <w:tab/>
      </w:r>
      <w:r>
        <w:rPr>
          <w:sz w:val="28"/>
          <w:szCs w:val="28"/>
          <w:lang w:val="ro-RO"/>
        </w:rPr>
        <w:tab/>
      </w:r>
      <w:r>
        <w:rPr>
          <w:sz w:val="28"/>
          <w:szCs w:val="28"/>
          <w:lang w:val="ro-RO"/>
        </w:rPr>
        <w:tab/>
      </w:r>
      <w:r>
        <w:rPr>
          <w:sz w:val="28"/>
          <w:szCs w:val="28"/>
          <w:lang w:val="ro-RO"/>
        </w:rPr>
        <w:tab/>
      </w:r>
      <w:r>
        <w:rPr>
          <w:sz w:val="28"/>
          <w:szCs w:val="28"/>
          <w:lang w:val="ro-RO"/>
        </w:rPr>
        <w:tab/>
      </w:r>
      <w:r>
        <w:rPr>
          <w:sz w:val="28"/>
          <w:szCs w:val="28"/>
          <w:lang w:val="ro-RO"/>
        </w:rPr>
        <w:tab/>
        <w:t>Osvath Csaba</w:t>
      </w:r>
    </w:p>
    <w:p w14:paraId="5C24109E" w14:textId="77777777" w:rsidR="001D7030" w:rsidRDefault="001D7030" w:rsidP="001D7030">
      <w:pPr>
        <w:spacing w:after="160" w:line="256" w:lineRule="auto"/>
        <w:rPr>
          <w:sz w:val="28"/>
          <w:szCs w:val="28"/>
          <w:u w:val="single"/>
          <w:lang w:val="pt-BR"/>
        </w:rPr>
      </w:pPr>
    </w:p>
    <w:p w14:paraId="0BC2321F" w14:textId="77777777" w:rsidR="00533824" w:rsidRDefault="00533824" w:rsidP="00533824">
      <w:pPr>
        <w:pStyle w:val="NoSpacing"/>
        <w:jc w:val="center"/>
        <w:rPr>
          <w:sz w:val="28"/>
          <w:szCs w:val="28"/>
          <w:u w:val="single"/>
          <w:lang w:val="pt-BR"/>
        </w:rPr>
      </w:pPr>
      <w:r>
        <w:rPr>
          <w:sz w:val="28"/>
          <w:szCs w:val="28"/>
          <w:u w:val="single"/>
          <w:lang w:val="pt-BR"/>
        </w:rPr>
        <w:t>ROMÂNIA,</w:t>
      </w:r>
    </w:p>
    <w:p w14:paraId="34097673" w14:textId="77777777" w:rsidR="00533824" w:rsidRDefault="00533824" w:rsidP="00533824">
      <w:pPr>
        <w:pStyle w:val="NoSpacing"/>
        <w:jc w:val="center"/>
        <w:rPr>
          <w:sz w:val="28"/>
          <w:szCs w:val="28"/>
          <w:u w:val="single"/>
          <w:lang w:val="pt-BR"/>
        </w:rPr>
      </w:pPr>
      <w:r>
        <w:rPr>
          <w:sz w:val="28"/>
          <w:szCs w:val="28"/>
          <w:u w:val="single"/>
          <w:lang w:val="pt-BR"/>
        </w:rPr>
        <w:t>JUDEŢUL MUREŞ</w:t>
      </w:r>
    </w:p>
    <w:p w14:paraId="6A11F38A" w14:textId="77777777" w:rsidR="00533824" w:rsidRDefault="00533824" w:rsidP="00533824">
      <w:pPr>
        <w:pStyle w:val="NoSpacing"/>
        <w:jc w:val="center"/>
        <w:rPr>
          <w:sz w:val="28"/>
          <w:szCs w:val="28"/>
          <w:u w:val="single"/>
          <w:lang w:val="pt-BR"/>
        </w:rPr>
      </w:pPr>
      <w:r>
        <w:rPr>
          <w:sz w:val="28"/>
          <w:szCs w:val="28"/>
          <w:u w:val="single"/>
          <w:lang w:val="pt-BR"/>
        </w:rPr>
        <w:t>PRIMĂRIA COMUNEI ACĂŢARI</w:t>
      </w:r>
    </w:p>
    <w:p w14:paraId="4DB8E633" w14:textId="77777777" w:rsidR="00533824" w:rsidRDefault="00533824" w:rsidP="00533824">
      <w:pPr>
        <w:pStyle w:val="NoSpacing"/>
        <w:jc w:val="center"/>
        <w:rPr>
          <w:sz w:val="28"/>
          <w:szCs w:val="28"/>
          <w:u w:val="single"/>
          <w:lang w:val="pt-BR"/>
        </w:rPr>
      </w:pPr>
      <w:r>
        <w:rPr>
          <w:sz w:val="28"/>
          <w:szCs w:val="28"/>
          <w:u w:val="single"/>
          <w:lang w:val="pt-BR"/>
        </w:rPr>
        <w:t xml:space="preserve">Tel/Fax: 0265 333112, 0265 333298; e-mail: </w:t>
      </w:r>
      <w:r>
        <w:fldChar w:fldCharType="begin"/>
      </w:r>
      <w:r>
        <w:instrText>HYPERLINK "mailto:acatari@cjmures.ro"</w:instrText>
      </w:r>
      <w:r>
        <w:fldChar w:fldCharType="separate"/>
      </w:r>
      <w:r>
        <w:rPr>
          <w:rStyle w:val="Hyperlink"/>
          <w:sz w:val="28"/>
          <w:szCs w:val="28"/>
          <w:lang w:val="pt-BR"/>
        </w:rPr>
        <w:t>acatari@cjmures.ro</w:t>
      </w:r>
      <w:r>
        <w:fldChar w:fldCharType="end"/>
      </w:r>
      <w:r>
        <w:rPr>
          <w:sz w:val="28"/>
          <w:szCs w:val="28"/>
          <w:u w:val="single"/>
          <w:lang w:val="pt-BR"/>
        </w:rPr>
        <w:t>,</w:t>
      </w:r>
    </w:p>
    <w:p w14:paraId="4964100A" w14:textId="77777777" w:rsidR="00533824" w:rsidRDefault="00533824" w:rsidP="00533824">
      <w:pPr>
        <w:pStyle w:val="NoSpacing"/>
        <w:jc w:val="center"/>
        <w:rPr>
          <w:sz w:val="28"/>
          <w:szCs w:val="28"/>
          <w:u w:val="single"/>
          <w:lang w:val="en-US"/>
        </w:rPr>
      </w:pPr>
      <w:r>
        <w:rPr>
          <w:sz w:val="28"/>
          <w:szCs w:val="28"/>
          <w:u w:val="single"/>
          <w:lang w:val="pt-BR"/>
        </w:rPr>
        <w:t xml:space="preserve"> </w:t>
      </w:r>
      <w:r>
        <w:rPr>
          <w:sz w:val="28"/>
          <w:szCs w:val="28"/>
          <w:u w:val="single"/>
          <w:lang w:val="en-US"/>
        </w:rPr>
        <w:t>www.acatari.ro</w:t>
      </w:r>
    </w:p>
    <w:p w14:paraId="1EC81D7C" w14:textId="77777777" w:rsidR="00533824" w:rsidRDefault="00533824" w:rsidP="00533824">
      <w:pPr>
        <w:pStyle w:val="NoSpacing"/>
        <w:rPr>
          <w:sz w:val="28"/>
          <w:szCs w:val="28"/>
          <w:lang w:val="en-US"/>
        </w:rPr>
      </w:pPr>
    </w:p>
    <w:p w14:paraId="7E1FED51" w14:textId="3140E76C" w:rsidR="00533824" w:rsidRDefault="00533824" w:rsidP="00533824">
      <w:pPr>
        <w:pStyle w:val="NoSpacing"/>
        <w:ind w:firstLine="708"/>
        <w:jc w:val="both"/>
        <w:rPr>
          <w:sz w:val="26"/>
          <w:szCs w:val="26"/>
          <w:lang w:val="en-US"/>
        </w:rPr>
      </w:pPr>
      <w:r>
        <w:rPr>
          <w:sz w:val="26"/>
          <w:szCs w:val="26"/>
          <w:lang w:val="en-US"/>
        </w:rPr>
        <w:t xml:space="preserve">Nr. </w:t>
      </w:r>
      <w:r>
        <w:rPr>
          <w:sz w:val="26"/>
          <w:szCs w:val="26"/>
          <w:lang w:val="en-US"/>
        </w:rPr>
        <w:t xml:space="preserve">6936 </w:t>
      </w:r>
      <w:r>
        <w:rPr>
          <w:sz w:val="26"/>
          <w:szCs w:val="26"/>
          <w:lang w:val="en-US"/>
        </w:rPr>
        <w:t xml:space="preserve"> din  </w:t>
      </w:r>
      <w:r>
        <w:rPr>
          <w:sz w:val="26"/>
          <w:szCs w:val="26"/>
          <w:lang w:val="en-US"/>
        </w:rPr>
        <w:t xml:space="preserve">25 </w:t>
      </w:r>
      <w:proofErr w:type="spellStart"/>
      <w:r>
        <w:rPr>
          <w:sz w:val="26"/>
          <w:szCs w:val="26"/>
          <w:lang w:val="en-US"/>
        </w:rPr>
        <w:t>octombrie</w:t>
      </w:r>
      <w:proofErr w:type="spellEnd"/>
      <w:r>
        <w:rPr>
          <w:sz w:val="26"/>
          <w:szCs w:val="26"/>
          <w:lang w:val="en-US"/>
        </w:rPr>
        <w:t xml:space="preserve"> 2023</w:t>
      </w:r>
    </w:p>
    <w:p w14:paraId="29E04360" w14:textId="77777777" w:rsidR="00533824" w:rsidRDefault="00533824" w:rsidP="00533824">
      <w:pPr>
        <w:rPr>
          <w:b/>
          <w:sz w:val="28"/>
          <w:szCs w:val="28"/>
        </w:rPr>
      </w:pPr>
    </w:p>
    <w:p w14:paraId="1B857299" w14:textId="77777777" w:rsidR="00533824" w:rsidRDefault="00533824" w:rsidP="00533824">
      <w:pPr>
        <w:jc w:val="center"/>
        <w:rPr>
          <w:b/>
          <w:sz w:val="28"/>
          <w:szCs w:val="28"/>
          <w:lang w:val="ro-RO"/>
        </w:rPr>
      </w:pPr>
      <w:r>
        <w:rPr>
          <w:b/>
          <w:sz w:val="28"/>
          <w:szCs w:val="28"/>
          <w:lang w:val="ro-RO"/>
        </w:rPr>
        <w:t>REFERAT DE APROBARE</w:t>
      </w:r>
    </w:p>
    <w:p w14:paraId="698A1E50" w14:textId="77777777" w:rsidR="00533824" w:rsidRDefault="00533824" w:rsidP="00533824">
      <w:pPr>
        <w:jc w:val="center"/>
        <w:rPr>
          <w:i/>
          <w:sz w:val="28"/>
          <w:szCs w:val="28"/>
          <w:lang w:val="ro-RO"/>
        </w:rPr>
      </w:pPr>
      <w:r>
        <w:rPr>
          <w:i/>
          <w:sz w:val="28"/>
          <w:szCs w:val="28"/>
          <w:lang w:val="ro-RO"/>
        </w:rPr>
        <w:t>La proiectul de hotărâre privind  aprobarea rectificării</w:t>
      </w:r>
    </w:p>
    <w:p w14:paraId="72B9CEE2" w14:textId="77777777" w:rsidR="00533824" w:rsidRDefault="00533824" w:rsidP="00533824">
      <w:pPr>
        <w:jc w:val="center"/>
        <w:rPr>
          <w:i/>
          <w:sz w:val="28"/>
          <w:szCs w:val="28"/>
          <w:lang w:val="ro-RO"/>
        </w:rPr>
      </w:pPr>
      <w:r>
        <w:rPr>
          <w:i/>
          <w:sz w:val="28"/>
          <w:szCs w:val="28"/>
          <w:lang w:val="ro-RO"/>
        </w:rPr>
        <w:t>Bugetului Comunei Acăţari 2023</w:t>
      </w:r>
    </w:p>
    <w:p w14:paraId="5D429C8D" w14:textId="77777777" w:rsidR="00533824" w:rsidRDefault="00533824" w:rsidP="00533824">
      <w:pPr>
        <w:rPr>
          <w:lang w:val="ro-RO"/>
        </w:rPr>
      </w:pPr>
    </w:p>
    <w:p w14:paraId="5F7CAF27" w14:textId="77777777" w:rsidR="00533824" w:rsidRDefault="00533824" w:rsidP="00533824">
      <w:pPr>
        <w:autoSpaceDE w:val="0"/>
        <w:spacing w:line="360" w:lineRule="auto"/>
        <w:jc w:val="both"/>
        <w:rPr>
          <w:sz w:val="26"/>
          <w:szCs w:val="26"/>
          <w:lang w:val="ro-RO"/>
        </w:rPr>
      </w:pPr>
    </w:p>
    <w:p w14:paraId="4D585484" w14:textId="77777777" w:rsidR="00533824" w:rsidRDefault="00533824" w:rsidP="00533824">
      <w:pPr>
        <w:autoSpaceDE w:val="0"/>
        <w:spacing w:line="360" w:lineRule="auto"/>
        <w:jc w:val="both"/>
        <w:rPr>
          <w:sz w:val="26"/>
          <w:szCs w:val="26"/>
          <w:lang w:val="ro-RO"/>
        </w:rPr>
      </w:pPr>
      <w:r>
        <w:rPr>
          <w:sz w:val="26"/>
          <w:szCs w:val="26"/>
          <w:lang w:val="ro-RO"/>
        </w:rPr>
        <w:t>-Având în vedere execuția bugetului local pe anul 2023, analizând necesitățile pentru anul 2023;</w:t>
      </w:r>
    </w:p>
    <w:p w14:paraId="50AF34A1" w14:textId="77777777" w:rsidR="00533824" w:rsidRDefault="00533824" w:rsidP="00533824">
      <w:pPr>
        <w:autoSpaceDE w:val="0"/>
        <w:autoSpaceDN w:val="0"/>
        <w:adjustRightInd w:val="0"/>
        <w:jc w:val="both"/>
        <w:rPr>
          <w:sz w:val="26"/>
          <w:szCs w:val="26"/>
          <w:lang w:val="ro-RO"/>
        </w:rPr>
      </w:pPr>
      <w:r>
        <w:rPr>
          <w:sz w:val="26"/>
          <w:szCs w:val="26"/>
          <w:lang w:val="ro-RO"/>
        </w:rPr>
        <w:t>-Ținând cont de avansarea lucrărilor de investitii este necesar majorarea cheltuielilor cu cofinanțarea Comunei Acățari la proiectele PNRR și Anghel Saligny</w:t>
      </w:r>
    </w:p>
    <w:p w14:paraId="6C82D4CF" w14:textId="77777777" w:rsidR="00533824" w:rsidRDefault="00533824" w:rsidP="00533824">
      <w:pPr>
        <w:autoSpaceDE w:val="0"/>
        <w:autoSpaceDN w:val="0"/>
        <w:adjustRightInd w:val="0"/>
        <w:jc w:val="both"/>
        <w:rPr>
          <w:sz w:val="26"/>
          <w:szCs w:val="26"/>
          <w:lang w:val="ro-RO"/>
        </w:rPr>
      </w:pPr>
      <w:r>
        <w:rPr>
          <w:sz w:val="26"/>
          <w:szCs w:val="26"/>
          <w:lang w:val="ro-RO"/>
        </w:rPr>
        <w:t>Se propune majorearea cheltuileilor la capitolul 5102 cu suma de 220.000 lei reprezentând contribuția proprie la proiectul finanțat prin PNRR Construire locuințe de serviciu pentru specialiști în educație și sănptate</w:t>
      </w:r>
    </w:p>
    <w:p w14:paraId="722AFE9C" w14:textId="77777777" w:rsidR="00533824" w:rsidRDefault="00533824" w:rsidP="00533824">
      <w:pPr>
        <w:autoSpaceDE w:val="0"/>
        <w:autoSpaceDN w:val="0"/>
        <w:adjustRightInd w:val="0"/>
        <w:jc w:val="both"/>
        <w:rPr>
          <w:sz w:val="26"/>
          <w:szCs w:val="26"/>
          <w:lang w:val="ro-RO"/>
        </w:rPr>
      </w:pPr>
      <w:r>
        <w:rPr>
          <w:sz w:val="26"/>
          <w:szCs w:val="26"/>
          <w:lang w:val="ro-RO"/>
        </w:rPr>
        <w:t xml:space="preserve">Se propune reducerea cheltuielilor la capitolul 6502 cu suma de 300.000 lei alocat pentru finanțarea proiectului Eficiență energetică la școala primară Vălenii având în vedere că în anul 2023 nu vor începe lucrările de construire. </w:t>
      </w:r>
    </w:p>
    <w:p w14:paraId="767698C9" w14:textId="77777777" w:rsidR="00533824" w:rsidRDefault="00533824" w:rsidP="00533824">
      <w:pPr>
        <w:autoSpaceDE w:val="0"/>
        <w:autoSpaceDN w:val="0"/>
        <w:adjustRightInd w:val="0"/>
        <w:jc w:val="both"/>
        <w:rPr>
          <w:sz w:val="26"/>
          <w:szCs w:val="26"/>
          <w:lang w:val="ro-RO"/>
        </w:rPr>
      </w:pPr>
      <w:r>
        <w:rPr>
          <w:sz w:val="26"/>
          <w:szCs w:val="26"/>
          <w:lang w:val="ro-RO"/>
        </w:rPr>
        <w:t>Se propune majorarea cheltuielilor la capitolul 7002 cu suma de 300.000 lei pentru finanțarea contribuției proprie la investiția finanțat prin programul Anghel Saligny, Canalizare menajeră în localitățile Găiești, Vălenii.</w:t>
      </w:r>
    </w:p>
    <w:p w14:paraId="3ED0496F" w14:textId="77777777" w:rsidR="00533824" w:rsidRDefault="00533824" w:rsidP="00533824">
      <w:pPr>
        <w:pStyle w:val="Default"/>
        <w:rPr>
          <w:color w:val="auto"/>
          <w:sz w:val="26"/>
          <w:szCs w:val="26"/>
          <w:lang w:val="ro-RO"/>
        </w:rPr>
      </w:pPr>
      <w:r>
        <w:rPr>
          <w:color w:val="auto"/>
          <w:sz w:val="26"/>
          <w:szCs w:val="26"/>
          <w:lang w:val="ro-RO"/>
        </w:rPr>
        <w:t>Se propune rectificarea bugetului local după  cum urmează</w:t>
      </w:r>
    </w:p>
    <w:p w14:paraId="579E0F40" w14:textId="77777777" w:rsidR="00533824" w:rsidRDefault="00533824" w:rsidP="00533824">
      <w:pPr>
        <w:pStyle w:val="Default"/>
        <w:rPr>
          <w:color w:val="auto"/>
          <w:sz w:val="26"/>
          <w:szCs w:val="26"/>
          <w:lang w:val="ro-RO"/>
        </w:rPr>
      </w:pPr>
    </w:p>
    <w:p w14:paraId="65BBE19D" w14:textId="77777777" w:rsidR="00533824" w:rsidRDefault="00533824" w:rsidP="00533824">
      <w:pPr>
        <w:pStyle w:val="ListParagraph"/>
        <w:autoSpaceDE w:val="0"/>
        <w:spacing w:line="360" w:lineRule="auto"/>
        <w:ind w:left="0" w:firstLine="1275"/>
        <w:jc w:val="both"/>
        <w:rPr>
          <w:sz w:val="26"/>
          <w:szCs w:val="26"/>
          <w:lang w:val="ro-RO"/>
        </w:rPr>
      </w:pPr>
      <w:r>
        <w:rPr>
          <w:sz w:val="26"/>
          <w:szCs w:val="26"/>
          <w:lang w:val="ro-RO"/>
        </w:rPr>
        <w:t>Chetuieli</w:t>
      </w:r>
    </w:p>
    <w:p w14:paraId="73CB3C4B" w14:textId="77777777" w:rsidR="00533824" w:rsidRDefault="00533824" w:rsidP="00533824">
      <w:pPr>
        <w:pStyle w:val="ListParagraph"/>
        <w:autoSpaceDE w:val="0"/>
        <w:spacing w:line="360" w:lineRule="auto"/>
        <w:ind w:left="0" w:firstLine="1275"/>
        <w:jc w:val="both"/>
        <w:rPr>
          <w:sz w:val="26"/>
          <w:szCs w:val="26"/>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4"/>
        <w:gridCol w:w="2970"/>
        <w:gridCol w:w="3042"/>
      </w:tblGrid>
      <w:tr w:rsidR="00533824" w14:paraId="11426263" w14:textId="77777777" w:rsidTr="00533824">
        <w:tc>
          <w:tcPr>
            <w:tcW w:w="3042" w:type="dxa"/>
            <w:tcBorders>
              <w:top w:val="single" w:sz="4" w:space="0" w:color="auto"/>
              <w:left w:val="single" w:sz="4" w:space="0" w:color="auto"/>
              <w:bottom w:val="single" w:sz="4" w:space="0" w:color="auto"/>
              <w:right w:val="single" w:sz="4" w:space="0" w:color="auto"/>
            </w:tcBorders>
            <w:hideMark/>
          </w:tcPr>
          <w:p w14:paraId="56D4F78A" w14:textId="77777777" w:rsidR="00533824" w:rsidRDefault="00533824">
            <w:pPr>
              <w:pStyle w:val="ListParagraph"/>
              <w:autoSpaceDE w:val="0"/>
              <w:spacing w:line="256" w:lineRule="auto"/>
              <w:ind w:left="0"/>
              <w:jc w:val="both"/>
              <w:rPr>
                <w:kern w:val="2"/>
                <w:sz w:val="26"/>
                <w:szCs w:val="26"/>
                <w:lang w:val="ro-RO"/>
                <w14:ligatures w14:val="standardContextual"/>
              </w:rPr>
            </w:pPr>
            <w:r>
              <w:rPr>
                <w:kern w:val="2"/>
                <w:sz w:val="26"/>
                <w:szCs w:val="26"/>
                <w:lang w:val="ro-RO"/>
                <w14:ligatures w14:val="standardContextual"/>
              </w:rPr>
              <w:t>Capitol</w:t>
            </w:r>
          </w:p>
        </w:tc>
        <w:tc>
          <w:tcPr>
            <w:tcW w:w="3012" w:type="dxa"/>
            <w:tcBorders>
              <w:top w:val="single" w:sz="4" w:space="0" w:color="auto"/>
              <w:left w:val="single" w:sz="4" w:space="0" w:color="auto"/>
              <w:bottom w:val="single" w:sz="4" w:space="0" w:color="auto"/>
              <w:right w:val="single" w:sz="4" w:space="0" w:color="auto"/>
            </w:tcBorders>
            <w:hideMark/>
          </w:tcPr>
          <w:p w14:paraId="4329515C" w14:textId="77777777" w:rsidR="00533824" w:rsidRDefault="00533824">
            <w:pPr>
              <w:pStyle w:val="ListParagraph"/>
              <w:autoSpaceDE w:val="0"/>
              <w:spacing w:line="256" w:lineRule="auto"/>
              <w:ind w:left="0"/>
              <w:jc w:val="both"/>
              <w:rPr>
                <w:kern w:val="2"/>
                <w:sz w:val="26"/>
                <w:szCs w:val="26"/>
                <w:lang w:val="ro-RO"/>
                <w14:ligatures w14:val="standardContextual"/>
              </w:rPr>
            </w:pPr>
            <w:r>
              <w:rPr>
                <w:kern w:val="2"/>
                <w:sz w:val="26"/>
                <w:szCs w:val="26"/>
                <w:lang w:val="ro-RO"/>
                <w14:ligatures w14:val="standardContextual"/>
              </w:rPr>
              <w:t>Titlul</w:t>
            </w:r>
          </w:p>
        </w:tc>
        <w:tc>
          <w:tcPr>
            <w:tcW w:w="3077" w:type="dxa"/>
            <w:tcBorders>
              <w:top w:val="single" w:sz="4" w:space="0" w:color="auto"/>
              <w:left w:val="single" w:sz="4" w:space="0" w:color="auto"/>
              <w:bottom w:val="single" w:sz="4" w:space="0" w:color="auto"/>
              <w:right w:val="single" w:sz="4" w:space="0" w:color="auto"/>
            </w:tcBorders>
            <w:hideMark/>
          </w:tcPr>
          <w:p w14:paraId="2323034D" w14:textId="77777777" w:rsidR="00533824" w:rsidRDefault="00533824">
            <w:pPr>
              <w:pStyle w:val="ListParagraph"/>
              <w:autoSpaceDE w:val="0"/>
              <w:spacing w:line="256" w:lineRule="auto"/>
              <w:ind w:left="0"/>
              <w:jc w:val="both"/>
              <w:rPr>
                <w:kern w:val="2"/>
                <w:sz w:val="26"/>
                <w:szCs w:val="26"/>
                <w:lang w:val="ro-RO"/>
                <w14:ligatures w14:val="standardContextual"/>
              </w:rPr>
            </w:pPr>
            <w:r>
              <w:rPr>
                <w:kern w:val="2"/>
                <w:sz w:val="26"/>
                <w:szCs w:val="26"/>
                <w:lang w:val="ro-RO"/>
                <w14:ligatures w14:val="standardContextual"/>
              </w:rPr>
              <w:t xml:space="preserve">Influențe – lei - </w:t>
            </w:r>
          </w:p>
        </w:tc>
      </w:tr>
      <w:tr w:rsidR="00533824" w14:paraId="48320038" w14:textId="77777777" w:rsidTr="00533824">
        <w:tc>
          <w:tcPr>
            <w:tcW w:w="3042" w:type="dxa"/>
            <w:tcBorders>
              <w:top w:val="single" w:sz="4" w:space="0" w:color="auto"/>
              <w:left w:val="single" w:sz="4" w:space="0" w:color="auto"/>
              <w:bottom w:val="single" w:sz="4" w:space="0" w:color="auto"/>
              <w:right w:val="single" w:sz="4" w:space="0" w:color="auto"/>
            </w:tcBorders>
            <w:hideMark/>
          </w:tcPr>
          <w:p w14:paraId="3AC53965" w14:textId="77777777" w:rsidR="00533824" w:rsidRDefault="00533824">
            <w:pPr>
              <w:pStyle w:val="ListParagraph"/>
              <w:autoSpaceDE w:val="0"/>
              <w:spacing w:line="256" w:lineRule="auto"/>
              <w:ind w:left="0"/>
              <w:jc w:val="both"/>
              <w:rPr>
                <w:kern w:val="2"/>
                <w:sz w:val="26"/>
                <w:szCs w:val="26"/>
                <w:lang w:val="ro-RO"/>
                <w14:ligatures w14:val="standardContextual"/>
              </w:rPr>
            </w:pPr>
            <w:r>
              <w:rPr>
                <w:kern w:val="2"/>
                <w:sz w:val="26"/>
                <w:szCs w:val="26"/>
                <w:lang w:val="ro-RO"/>
                <w14:ligatures w14:val="standardContextual"/>
              </w:rPr>
              <w:t>5102</w:t>
            </w:r>
          </w:p>
        </w:tc>
        <w:tc>
          <w:tcPr>
            <w:tcW w:w="3012" w:type="dxa"/>
            <w:tcBorders>
              <w:top w:val="single" w:sz="4" w:space="0" w:color="auto"/>
              <w:left w:val="single" w:sz="4" w:space="0" w:color="auto"/>
              <w:bottom w:val="single" w:sz="4" w:space="0" w:color="auto"/>
              <w:right w:val="single" w:sz="4" w:space="0" w:color="auto"/>
            </w:tcBorders>
            <w:hideMark/>
          </w:tcPr>
          <w:p w14:paraId="3B37B1D5" w14:textId="77777777" w:rsidR="00533824" w:rsidRDefault="00533824">
            <w:pPr>
              <w:pStyle w:val="ListParagraph"/>
              <w:autoSpaceDE w:val="0"/>
              <w:spacing w:line="256" w:lineRule="auto"/>
              <w:ind w:left="0"/>
              <w:jc w:val="both"/>
              <w:rPr>
                <w:kern w:val="2"/>
                <w:sz w:val="26"/>
                <w:szCs w:val="26"/>
                <w:lang w:val="ro-RO"/>
                <w14:ligatures w14:val="standardContextual"/>
              </w:rPr>
            </w:pPr>
            <w:r>
              <w:rPr>
                <w:kern w:val="2"/>
                <w:sz w:val="26"/>
                <w:szCs w:val="26"/>
                <w:lang w:val="ro-RO"/>
                <w14:ligatures w14:val="standardContextual"/>
              </w:rPr>
              <w:t>71</w:t>
            </w:r>
          </w:p>
        </w:tc>
        <w:tc>
          <w:tcPr>
            <w:tcW w:w="3077" w:type="dxa"/>
            <w:tcBorders>
              <w:top w:val="single" w:sz="4" w:space="0" w:color="auto"/>
              <w:left w:val="single" w:sz="4" w:space="0" w:color="auto"/>
              <w:bottom w:val="single" w:sz="4" w:space="0" w:color="auto"/>
              <w:right w:val="single" w:sz="4" w:space="0" w:color="auto"/>
            </w:tcBorders>
            <w:hideMark/>
          </w:tcPr>
          <w:p w14:paraId="62ADFF8F" w14:textId="77777777" w:rsidR="00533824" w:rsidRDefault="00533824">
            <w:pPr>
              <w:pStyle w:val="ListParagraph"/>
              <w:autoSpaceDE w:val="0"/>
              <w:spacing w:line="256" w:lineRule="auto"/>
              <w:ind w:left="0"/>
              <w:jc w:val="both"/>
              <w:rPr>
                <w:kern w:val="2"/>
                <w:sz w:val="26"/>
                <w:szCs w:val="26"/>
                <w:lang w:val="ro-RO"/>
                <w14:ligatures w14:val="standardContextual"/>
              </w:rPr>
            </w:pPr>
            <w:r>
              <w:rPr>
                <w:kern w:val="2"/>
                <w:sz w:val="26"/>
                <w:szCs w:val="26"/>
                <w:lang w:val="ro-RO"/>
                <w14:ligatures w14:val="standardContextual"/>
              </w:rPr>
              <w:t>+220.000</w:t>
            </w:r>
          </w:p>
        </w:tc>
      </w:tr>
      <w:tr w:rsidR="00533824" w14:paraId="3C7CDF25" w14:textId="77777777" w:rsidTr="00533824">
        <w:tc>
          <w:tcPr>
            <w:tcW w:w="3042" w:type="dxa"/>
            <w:tcBorders>
              <w:top w:val="single" w:sz="4" w:space="0" w:color="auto"/>
              <w:left w:val="single" w:sz="4" w:space="0" w:color="auto"/>
              <w:bottom w:val="single" w:sz="4" w:space="0" w:color="auto"/>
              <w:right w:val="single" w:sz="4" w:space="0" w:color="auto"/>
            </w:tcBorders>
            <w:hideMark/>
          </w:tcPr>
          <w:p w14:paraId="413F3411" w14:textId="77777777" w:rsidR="00533824" w:rsidRDefault="00533824">
            <w:pPr>
              <w:pStyle w:val="ListParagraph"/>
              <w:autoSpaceDE w:val="0"/>
              <w:spacing w:line="256" w:lineRule="auto"/>
              <w:ind w:left="0"/>
              <w:jc w:val="both"/>
              <w:rPr>
                <w:kern w:val="2"/>
                <w:sz w:val="26"/>
                <w:szCs w:val="26"/>
                <w:lang w:val="ro-RO"/>
                <w14:ligatures w14:val="standardContextual"/>
              </w:rPr>
            </w:pPr>
            <w:r>
              <w:rPr>
                <w:kern w:val="2"/>
                <w:sz w:val="26"/>
                <w:szCs w:val="26"/>
                <w:lang w:val="ro-RO"/>
                <w14:ligatures w14:val="standardContextual"/>
              </w:rPr>
              <w:t>6502</w:t>
            </w:r>
          </w:p>
        </w:tc>
        <w:tc>
          <w:tcPr>
            <w:tcW w:w="3012" w:type="dxa"/>
            <w:tcBorders>
              <w:top w:val="single" w:sz="4" w:space="0" w:color="auto"/>
              <w:left w:val="single" w:sz="4" w:space="0" w:color="auto"/>
              <w:bottom w:val="single" w:sz="4" w:space="0" w:color="auto"/>
              <w:right w:val="single" w:sz="4" w:space="0" w:color="auto"/>
            </w:tcBorders>
            <w:hideMark/>
          </w:tcPr>
          <w:p w14:paraId="30BD5435" w14:textId="77777777" w:rsidR="00533824" w:rsidRDefault="00533824">
            <w:pPr>
              <w:pStyle w:val="ListParagraph"/>
              <w:autoSpaceDE w:val="0"/>
              <w:spacing w:line="256" w:lineRule="auto"/>
              <w:ind w:left="0"/>
              <w:jc w:val="both"/>
              <w:rPr>
                <w:kern w:val="2"/>
                <w:sz w:val="26"/>
                <w:szCs w:val="26"/>
                <w:lang w:val="ro-RO"/>
                <w14:ligatures w14:val="standardContextual"/>
              </w:rPr>
            </w:pPr>
            <w:r>
              <w:rPr>
                <w:kern w:val="2"/>
                <w:sz w:val="26"/>
                <w:szCs w:val="26"/>
                <w:lang w:val="ro-RO"/>
                <w14:ligatures w14:val="standardContextual"/>
              </w:rPr>
              <w:t>71</w:t>
            </w:r>
          </w:p>
        </w:tc>
        <w:tc>
          <w:tcPr>
            <w:tcW w:w="3077" w:type="dxa"/>
            <w:tcBorders>
              <w:top w:val="single" w:sz="4" w:space="0" w:color="auto"/>
              <w:left w:val="single" w:sz="4" w:space="0" w:color="auto"/>
              <w:bottom w:val="single" w:sz="4" w:space="0" w:color="auto"/>
              <w:right w:val="single" w:sz="4" w:space="0" w:color="auto"/>
            </w:tcBorders>
            <w:hideMark/>
          </w:tcPr>
          <w:p w14:paraId="6A543B89" w14:textId="77777777" w:rsidR="00533824" w:rsidRDefault="00533824">
            <w:pPr>
              <w:pStyle w:val="ListParagraph"/>
              <w:autoSpaceDE w:val="0"/>
              <w:spacing w:line="256" w:lineRule="auto"/>
              <w:ind w:left="0"/>
              <w:jc w:val="both"/>
              <w:rPr>
                <w:kern w:val="2"/>
                <w:sz w:val="26"/>
                <w:szCs w:val="26"/>
                <w:lang w:val="ro-RO"/>
                <w14:ligatures w14:val="standardContextual"/>
              </w:rPr>
            </w:pPr>
            <w:r>
              <w:rPr>
                <w:kern w:val="2"/>
                <w:sz w:val="26"/>
                <w:szCs w:val="26"/>
                <w:lang w:val="ro-RO"/>
                <w14:ligatures w14:val="standardContextual"/>
              </w:rPr>
              <w:t>-300.000</w:t>
            </w:r>
          </w:p>
        </w:tc>
      </w:tr>
      <w:tr w:rsidR="00533824" w14:paraId="418C97A5" w14:textId="77777777" w:rsidTr="00533824">
        <w:tc>
          <w:tcPr>
            <w:tcW w:w="3042" w:type="dxa"/>
            <w:tcBorders>
              <w:top w:val="single" w:sz="4" w:space="0" w:color="auto"/>
              <w:left w:val="single" w:sz="4" w:space="0" w:color="auto"/>
              <w:bottom w:val="single" w:sz="4" w:space="0" w:color="auto"/>
              <w:right w:val="single" w:sz="4" w:space="0" w:color="auto"/>
            </w:tcBorders>
            <w:hideMark/>
          </w:tcPr>
          <w:p w14:paraId="1D896942" w14:textId="77777777" w:rsidR="00533824" w:rsidRDefault="00533824">
            <w:pPr>
              <w:pStyle w:val="ListParagraph"/>
              <w:autoSpaceDE w:val="0"/>
              <w:spacing w:line="256" w:lineRule="auto"/>
              <w:ind w:left="0"/>
              <w:jc w:val="both"/>
              <w:rPr>
                <w:kern w:val="2"/>
                <w:sz w:val="26"/>
                <w:szCs w:val="26"/>
                <w:lang w:val="ro-RO"/>
                <w14:ligatures w14:val="standardContextual"/>
              </w:rPr>
            </w:pPr>
            <w:r>
              <w:rPr>
                <w:kern w:val="2"/>
                <w:sz w:val="26"/>
                <w:szCs w:val="26"/>
                <w:lang w:val="ro-RO"/>
                <w14:ligatures w14:val="standardContextual"/>
              </w:rPr>
              <w:t>7002</w:t>
            </w:r>
          </w:p>
        </w:tc>
        <w:tc>
          <w:tcPr>
            <w:tcW w:w="3012" w:type="dxa"/>
            <w:tcBorders>
              <w:top w:val="single" w:sz="4" w:space="0" w:color="auto"/>
              <w:left w:val="single" w:sz="4" w:space="0" w:color="auto"/>
              <w:bottom w:val="single" w:sz="4" w:space="0" w:color="auto"/>
              <w:right w:val="single" w:sz="4" w:space="0" w:color="auto"/>
            </w:tcBorders>
            <w:hideMark/>
          </w:tcPr>
          <w:p w14:paraId="3B97C226" w14:textId="77777777" w:rsidR="00533824" w:rsidRDefault="00533824">
            <w:pPr>
              <w:pStyle w:val="ListParagraph"/>
              <w:autoSpaceDE w:val="0"/>
              <w:spacing w:line="256" w:lineRule="auto"/>
              <w:ind w:left="0"/>
              <w:jc w:val="both"/>
              <w:rPr>
                <w:kern w:val="2"/>
                <w:sz w:val="26"/>
                <w:szCs w:val="26"/>
                <w:lang w:val="ro-RO"/>
                <w14:ligatures w14:val="standardContextual"/>
              </w:rPr>
            </w:pPr>
            <w:r>
              <w:rPr>
                <w:kern w:val="2"/>
                <w:sz w:val="26"/>
                <w:szCs w:val="26"/>
                <w:lang w:val="ro-RO"/>
                <w14:ligatures w14:val="standardContextual"/>
              </w:rPr>
              <w:t>71</w:t>
            </w:r>
          </w:p>
        </w:tc>
        <w:tc>
          <w:tcPr>
            <w:tcW w:w="3077" w:type="dxa"/>
            <w:tcBorders>
              <w:top w:val="single" w:sz="4" w:space="0" w:color="auto"/>
              <w:left w:val="single" w:sz="4" w:space="0" w:color="auto"/>
              <w:bottom w:val="single" w:sz="4" w:space="0" w:color="auto"/>
              <w:right w:val="single" w:sz="4" w:space="0" w:color="auto"/>
            </w:tcBorders>
            <w:hideMark/>
          </w:tcPr>
          <w:p w14:paraId="47FFF5FC" w14:textId="77777777" w:rsidR="00533824" w:rsidRDefault="00533824">
            <w:pPr>
              <w:pStyle w:val="ListParagraph"/>
              <w:autoSpaceDE w:val="0"/>
              <w:spacing w:line="256" w:lineRule="auto"/>
              <w:ind w:left="0"/>
              <w:jc w:val="both"/>
              <w:rPr>
                <w:kern w:val="2"/>
                <w:sz w:val="26"/>
                <w:szCs w:val="26"/>
                <w:lang w:val="ro-RO"/>
                <w14:ligatures w14:val="standardContextual"/>
              </w:rPr>
            </w:pPr>
            <w:r>
              <w:rPr>
                <w:kern w:val="2"/>
                <w:sz w:val="26"/>
                <w:szCs w:val="26"/>
                <w:lang w:val="ro-RO"/>
                <w14:ligatures w14:val="standardContextual"/>
              </w:rPr>
              <w:t>+300.000</w:t>
            </w:r>
          </w:p>
        </w:tc>
      </w:tr>
      <w:tr w:rsidR="00533824" w14:paraId="006E794A" w14:textId="77777777" w:rsidTr="00533824">
        <w:tc>
          <w:tcPr>
            <w:tcW w:w="6054" w:type="dxa"/>
            <w:gridSpan w:val="2"/>
            <w:tcBorders>
              <w:top w:val="single" w:sz="4" w:space="0" w:color="auto"/>
              <w:left w:val="single" w:sz="4" w:space="0" w:color="auto"/>
              <w:bottom w:val="single" w:sz="4" w:space="0" w:color="auto"/>
              <w:right w:val="single" w:sz="4" w:space="0" w:color="auto"/>
            </w:tcBorders>
            <w:hideMark/>
          </w:tcPr>
          <w:p w14:paraId="49A25947" w14:textId="77777777" w:rsidR="00533824" w:rsidRDefault="00533824">
            <w:pPr>
              <w:pStyle w:val="ListParagraph"/>
              <w:autoSpaceDE w:val="0"/>
              <w:spacing w:line="256" w:lineRule="auto"/>
              <w:ind w:left="0"/>
              <w:jc w:val="center"/>
              <w:rPr>
                <w:kern w:val="2"/>
                <w:sz w:val="26"/>
                <w:szCs w:val="26"/>
                <w:lang w:val="ro-RO"/>
                <w14:ligatures w14:val="standardContextual"/>
              </w:rPr>
            </w:pPr>
            <w:r>
              <w:rPr>
                <w:kern w:val="2"/>
                <w:sz w:val="26"/>
                <w:szCs w:val="26"/>
                <w:lang w:val="ro-RO"/>
                <w14:ligatures w14:val="standardContextual"/>
              </w:rPr>
              <w:t>TOTAL</w:t>
            </w:r>
          </w:p>
        </w:tc>
        <w:tc>
          <w:tcPr>
            <w:tcW w:w="3077" w:type="dxa"/>
            <w:tcBorders>
              <w:top w:val="single" w:sz="4" w:space="0" w:color="auto"/>
              <w:left w:val="single" w:sz="4" w:space="0" w:color="auto"/>
              <w:bottom w:val="single" w:sz="4" w:space="0" w:color="auto"/>
              <w:right w:val="single" w:sz="4" w:space="0" w:color="auto"/>
            </w:tcBorders>
            <w:hideMark/>
          </w:tcPr>
          <w:p w14:paraId="7447C571" w14:textId="77777777" w:rsidR="00533824" w:rsidRDefault="00533824">
            <w:pPr>
              <w:pStyle w:val="ListParagraph"/>
              <w:autoSpaceDE w:val="0"/>
              <w:spacing w:line="256" w:lineRule="auto"/>
              <w:ind w:left="0"/>
              <w:jc w:val="both"/>
              <w:rPr>
                <w:kern w:val="2"/>
                <w:sz w:val="26"/>
                <w:szCs w:val="26"/>
                <w:lang w:val="ro-RO"/>
                <w14:ligatures w14:val="standardContextual"/>
              </w:rPr>
            </w:pPr>
            <w:r>
              <w:rPr>
                <w:kern w:val="2"/>
                <w:sz w:val="26"/>
                <w:szCs w:val="26"/>
                <w:lang w:val="ro-RO"/>
                <w14:ligatures w14:val="standardContextual"/>
              </w:rPr>
              <w:t>+220.000</w:t>
            </w:r>
          </w:p>
        </w:tc>
      </w:tr>
    </w:tbl>
    <w:p w14:paraId="292FBB77" w14:textId="77777777" w:rsidR="00533824" w:rsidRDefault="00533824" w:rsidP="00533824">
      <w:pPr>
        <w:rPr>
          <w:lang w:val="ro-RO"/>
        </w:rPr>
      </w:pPr>
    </w:p>
    <w:p w14:paraId="273784D2" w14:textId="77777777" w:rsidR="00533824" w:rsidRDefault="00533824" w:rsidP="00533824">
      <w:pPr>
        <w:rPr>
          <w:lang w:val="ro-RO"/>
        </w:rPr>
      </w:pPr>
    </w:p>
    <w:p w14:paraId="17EF414C" w14:textId="77777777" w:rsidR="00533824" w:rsidRDefault="00533824" w:rsidP="00533824">
      <w:pPr>
        <w:ind w:right="414" w:firstLine="567"/>
        <w:jc w:val="both"/>
        <w:rPr>
          <w:sz w:val="26"/>
          <w:szCs w:val="26"/>
          <w:lang w:val="ro-RO"/>
        </w:rPr>
      </w:pPr>
      <w:r>
        <w:rPr>
          <w:sz w:val="26"/>
          <w:szCs w:val="26"/>
          <w:lang w:val="ro-RO"/>
        </w:rPr>
        <w:t>Se propune elaborarea proiectului de hotărâre conform celor prezentate.</w:t>
      </w:r>
    </w:p>
    <w:p w14:paraId="50A8CA00" w14:textId="77777777" w:rsidR="00533824" w:rsidRDefault="00533824" w:rsidP="00533824">
      <w:pPr>
        <w:ind w:left="567" w:right="414" w:firstLine="284"/>
        <w:jc w:val="both"/>
        <w:rPr>
          <w:lang w:val="ro-RO"/>
        </w:rPr>
      </w:pPr>
    </w:p>
    <w:p w14:paraId="765A4BD5" w14:textId="77777777" w:rsidR="00533824" w:rsidRDefault="00533824" w:rsidP="00533824">
      <w:pPr>
        <w:ind w:left="567" w:right="414" w:firstLine="284"/>
        <w:jc w:val="both"/>
        <w:rPr>
          <w:lang w:val="ro-RO"/>
        </w:rPr>
      </w:pPr>
    </w:p>
    <w:p w14:paraId="011C2D35" w14:textId="77777777" w:rsidR="00533824" w:rsidRDefault="00533824" w:rsidP="00533824">
      <w:pPr>
        <w:ind w:left="567" w:right="414" w:firstLine="284"/>
        <w:jc w:val="center"/>
        <w:rPr>
          <w:lang w:val="ro-RO"/>
        </w:rPr>
      </w:pPr>
      <w:r>
        <w:rPr>
          <w:lang w:val="ro-RO"/>
        </w:rPr>
        <w:t>PRIMAR</w:t>
      </w:r>
      <w:r>
        <w:rPr>
          <w:lang w:val="ro-RO"/>
        </w:rPr>
        <w:br/>
        <w:t>OSVATH CSABA</w:t>
      </w:r>
    </w:p>
    <w:p w14:paraId="30FF036D" w14:textId="77777777" w:rsidR="00533824" w:rsidRDefault="00533824" w:rsidP="00533824">
      <w:pPr>
        <w:spacing w:after="160" w:line="256" w:lineRule="auto"/>
        <w:rPr>
          <w:lang w:val="ro-RO"/>
        </w:rPr>
      </w:pPr>
    </w:p>
    <w:p w14:paraId="77FCAA89" w14:textId="77777777" w:rsidR="004F01DE" w:rsidRDefault="004F01DE"/>
    <w:sectPr w:rsidR="004F01DE" w:rsidSect="006D7687">
      <w:pgSz w:w="11906" w:h="16838"/>
      <w:pgMar w:top="284"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030"/>
    <w:rsid w:val="001D7030"/>
    <w:rsid w:val="004F01DE"/>
    <w:rsid w:val="00533824"/>
    <w:rsid w:val="006D76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1A0DE"/>
  <w15:chartTrackingRefBased/>
  <w15:docId w15:val="{98E1A23F-CE14-4BB5-8BAE-3AE9C826F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030"/>
    <w:pPr>
      <w:spacing w:after="0" w:line="240" w:lineRule="auto"/>
    </w:pPr>
    <w:rPr>
      <w:rFonts w:ascii="Times New Roman" w:eastAsia="Times New Roman" w:hAnsi="Times New Roman" w:cs="Times New Roman"/>
      <w:kern w:val="0"/>
      <w:sz w:val="24"/>
      <w:szCs w:val="24"/>
      <w:lang w:val="en-US"/>
      <w14:ligatures w14:val="none"/>
    </w:rPr>
  </w:style>
  <w:style w:type="paragraph" w:styleId="Heading1">
    <w:name w:val="heading 1"/>
    <w:basedOn w:val="Normal"/>
    <w:next w:val="Normal"/>
    <w:link w:val="Heading1Char"/>
    <w:qFormat/>
    <w:rsid w:val="001D7030"/>
    <w:pPr>
      <w:keepNext/>
      <w:outlineLvl w:val="0"/>
    </w:pPr>
    <w:rPr>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7030"/>
    <w:rPr>
      <w:rFonts w:ascii="Times New Roman" w:eastAsia="Times New Roman" w:hAnsi="Times New Roman" w:cs="Times New Roman"/>
      <w:kern w:val="0"/>
      <w:sz w:val="24"/>
      <w:szCs w:val="20"/>
      <w14:ligatures w14:val="none"/>
    </w:rPr>
  </w:style>
  <w:style w:type="paragraph" w:styleId="BodyText">
    <w:name w:val="Body Text"/>
    <w:basedOn w:val="Normal"/>
    <w:link w:val="BodyTextChar"/>
    <w:semiHidden/>
    <w:unhideWhenUsed/>
    <w:rsid w:val="001D7030"/>
    <w:pPr>
      <w:jc w:val="both"/>
    </w:pPr>
    <w:rPr>
      <w:sz w:val="28"/>
      <w:szCs w:val="20"/>
      <w:lang w:val="ro-RO"/>
    </w:rPr>
  </w:style>
  <w:style w:type="character" w:customStyle="1" w:styleId="BodyTextChar">
    <w:name w:val="Body Text Char"/>
    <w:basedOn w:val="DefaultParagraphFont"/>
    <w:link w:val="BodyText"/>
    <w:semiHidden/>
    <w:rsid w:val="001D7030"/>
    <w:rPr>
      <w:rFonts w:ascii="Times New Roman" w:eastAsia="Times New Roman" w:hAnsi="Times New Roman" w:cs="Times New Roman"/>
      <w:kern w:val="0"/>
      <w:sz w:val="28"/>
      <w:szCs w:val="20"/>
      <w14:ligatures w14:val="none"/>
    </w:rPr>
  </w:style>
  <w:style w:type="paragraph" w:styleId="BodyTextIndent">
    <w:name w:val="Body Text Indent"/>
    <w:basedOn w:val="Normal"/>
    <w:link w:val="BodyTextIndentChar"/>
    <w:semiHidden/>
    <w:unhideWhenUsed/>
    <w:rsid w:val="001D7030"/>
    <w:pPr>
      <w:ind w:firstLine="720"/>
      <w:jc w:val="both"/>
    </w:pPr>
  </w:style>
  <w:style w:type="character" w:customStyle="1" w:styleId="BodyTextIndentChar">
    <w:name w:val="Body Text Indent Char"/>
    <w:basedOn w:val="DefaultParagraphFont"/>
    <w:link w:val="BodyTextIndent"/>
    <w:semiHidden/>
    <w:rsid w:val="001D7030"/>
    <w:rPr>
      <w:rFonts w:ascii="Times New Roman" w:eastAsia="Times New Roman" w:hAnsi="Times New Roman" w:cs="Times New Roman"/>
      <w:kern w:val="0"/>
      <w:sz w:val="24"/>
      <w:szCs w:val="24"/>
      <w:lang w:val="en-US"/>
      <w14:ligatures w14:val="none"/>
    </w:rPr>
  </w:style>
  <w:style w:type="character" w:customStyle="1" w:styleId="NoSpacingChar">
    <w:name w:val="No Spacing Char"/>
    <w:link w:val="NoSpacing"/>
    <w:uiPriority w:val="1"/>
    <w:locked/>
    <w:rsid w:val="001D7030"/>
    <w:rPr>
      <w:rFonts w:ascii="Times New Roman" w:eastAsia="Times New Roman" w:hAnsi="Times New Roman" w:cs="Times New Roman"/>
      <w:kern w:val="0"/>
      <w:sz w:val="24"/>
      <w:szCs w:val="24"/>
      <w14:ligatures w14:val="none"/>
    </w:rPr>
  </w:style>
  <w:style w:type="paragraph" w:styleId="NoSpacing">
    <w:name w:val="No Spacing"/>
    <w:link w:val="NoSpacingChar"/>
    <w:uiPriority w:val="1"/>
    <w:qFormat/>
    <w:rsid w:val="001D7030"/>
    <w:pPr>
      <w:spacing w:after="0" w:line="240" w:lineRule="auto"/>
    </w:pPr>
    <w:rPr>
      <w:rFonts w:ascii="Times New Roman" w:eastAsia="Times New Roman" w:hAnsi="Times New Roman" w:cs="Times New Roman"/>
      <w:kern w:val="0"/>
      <w:sz w:val="24"/>
      <w:szCs w:val="24"/>
      <w14:ligatures w14:val="none"/>
    </w:rPr>
  </w:style>
  <w:style w:type="paragraph" w:customStyle="1" w:styleId="Default">
    <w:name w:val="Default"/>
    <w:rsid w:val="001D7030"/>
    <w:pPr>
      <w:autoSpaceDE w:val="0"/>
      <w:autoSpaceDN w:val="0"/>
      <w:adjustRightInd w:val="0"/>
      <w:spacing w:after="0" w:line="240" w:lineRule="auto"/>
    </w:pPr>
    <w:rPr>
      <w:rFonts w:ascii="Times New Roman" w:eastAsia="Times New Roman" w:hAnsi="Times New Roman" w:cs="Times New Roman"/>
      <w:color w:val="000000"/>
      <w:kern w:val="0"/>
      <w:sz w:val="24"/>
      <w:szCs w:val="24"/>
      <w:lang w:val="en-US"/>
      <w14:ligatures w14:val="none"/>
    </w:rPr>
  </w:style>
  <w:style w:type="paragraph" w:styleId="ListParagraph">
    <w:name w:val="List Paragraph"/>
    <w:basedOn w:val="Normal"/>
    <w:qFormat/>
    <w:rsid w:val="00533824"/>
    <w:pPr>
      <w:suppressAutoHyphens/>
      <w:autoSpaceDN w:val="0"/>
      <w:ind w:left="720"/>
      <w:contextualSpacing/>
    </w:pPr>
  </w:style>
  <w:style w:type="character" w:styleId="Hyperlink">
    <w:name w:val="Hyperlink"/>
    <w:basedOn w:val="DefaultParagraphFont"/>
    <w:uiPriority w:val="99"/>
    <w:semiHidden/>
    <w:unhideWhenUsed/>
    <w:rsid w:val="005338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01207">
      <w:bodyDiv w:val="1"/>
      <w:marLeft w:val="0"/>
      <w:marRight w:val="0"/>
      <w:marTop w:val="0"/>
      <w:marBottom w:val="0"/>
      <w:divBdr>
        <w:top w:val="none" w:sz="0" w:space="0" w:color="auto"/>
        <w:left w:val="none" w:sz="0" w:space="0" w:color="auto"/>
        <w:bottom w:val="none" w:sz="0" w:space="0" w:color="auto"/>
        <w:right w:val="none" w:sz="0" w:space="0" w:color="auto"/>
      </w:divBdr>
    </w:div>
    <w:div w:id="64547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903</Words>
  <Characters>5239</Characters>
  <Application>Microsoft Office Word</Application>
  <DocSecurity>0</DocSecurity>
  <Lines>43</Lines>
  <Paragraphs>12</Paragraphs>
  <ScaleCrop>false</ScaleCrop>
  <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Ferenc Jozsa</dc:creator>
  <cp:keywords/>
  <dc:description/>
  <cp:lastModifiedBy>Ferenc Jozsa</cp:lastModifiedBy>
  <cp:revision>3</cp:revision>
  <dcterms:created xsi:type="dcterms:W3CDTF">2023-10-25T08:15:00Z</dcterms:created>
  <dcterms:modified xsi:type="dcterms:W3CDTF">2023-10-25T08:20:00Z</dcterms:modified>
</cp:coreProperties>
</file>