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54" w:rsidRPr="004D4A9C" w:rsidRDefault="004D4A9C" w:rsidP="00BB0854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 xml:space="preserve">ROMÂNIA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4D4A9C" w:rsidRDefault="00BB0854" w:rsidP="00BB08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JUDEȚUL MUREȘ</w:t>
      </w:r>
    </w:p>
    <w:p w:rsidR="004D4A9C" w:rsidRDefault="004D4A9C" w:rsidP="00BB08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COMUNA ACĂȚARI</w:t>
      </w:r>
    </w:p>
    <w:p w:rsidR="00BB0854" w:rsidRDefault="004D4A9C" w:rsidP="00BB08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CONSILIUL LOCAL</w:t>
      </w:r>
      <w:r w:rsidR="00BB0854">
        <w:rPr>
          <w:b/>
          <w:bCs/>
          <w:sz w:val="28"/>
          <w:szCs w:val="28"/>
        </w:rPr>
        <w:t xml:space="preserve">   </w:t>
      </w:r>
      <w:r w:rsidR="005420BE">
        <w:rPr>
          <w:b/>
          <w:bCs/>
          <w:sz w:val="28"/>
          <w:szCs w:val="28"/>
        </w:rPr>
        <w:t xml:space="preserve">       </w:t>
      </w:r>
      <w:r w:rsidR="005420BE">
        <w:rPr>
          <w:b/>
          <w:bCs/>
          <w:sz w:val="28"/>
          <w:szCs w:val="28"/>
        </w:rPr>
        <w:tab/>
      </w:r>
      <w:r w:rsidR="005420BE">
        <w:rPr>
          <w:b/>
          <w:bCs/>
          <w:sz w:val="28"/>
          <w:szCs w:val="28"/>
        </w:rPr>
        <w:tab/>
      </w:r>
      <w:r w:rsidR="005420BE">
        <w:rPr>
          <w:b/>
          <w:bCs/>
          <w:sz w:val="28"/>
          <w:szCs w:val="28"/>
        </w:rPr>
        <w:tab/>
      </w:r>
      <w:r w:rsidR="005420BE">
        <w:rPr>
          <w:b/>
          <w:bCs/>
          <w:sz w:val="28"/>
          <w:szCs w:val="28"/>
        </w:rPr>
        <w:tab/>
      </w:r>
      <w:r w:rsidR="005420BE">
        <w:rPr>
          <w:b/>
          <w:bCs/>
          <w:sz w:val="28"/>
          <w:szCs w:val="28"/>
        </w:rPr>
        <w:tab/>
      </w:r>
      <w:r w:rsidR="005420BE">
        <w:rPr>
          <w:b/>
          <w:bCs/>
          <w:sz w:val="28"/>
          <w:szCs w:val="28"/>
        </w:rPr>
        <w:tab/>
      </w:r>
      <w:r w:rsidR="005420BE">
        <w:rPr>
          <w:b/>
          <w:bCs/>
          <w:sz w:val="28"/>
          <w:szCs w:val="28"/>
        </w:rPr>
        <w:tab/>
        <w:t xml:space="preserve">          </w:t>
      </w:r>
    </w:p>
    <w:p w:rsidR="00BB0854" w:rsidRDefault="00BB0854" w:rsidP="00BB0854">
      <w:pPr>
        <w:jc w:val="both"/>
        <w:rPr>
          <w:sz w:val="28"/>
          <w:szCs w:val="28"/>
        </w:rPr>
      </w:pPr>
    </w:p>
    <w:p w:rsidR="00BB0854" w:rsidRDefault="00BB0854" w:rsidP="00BB0854">
      <w:pPr>
        <w:jc w:val="both"/>
        <w:rPr>
          <w:sz w:val="28"/>
          <w:szCs w:val="28"/>
        </w:rPr>
      </w:pPr>
    </w:p>
    <w:p w:rsidR="004D4A9C" w:rsidRDefault="004D4A9C" w:rsidP="00BB0854">
      <w:pPr>
        <w:jc w:val="both"/>
        <w:rPr>
          <w:sz w:val="28"/>
          <w:szCs w:val="28"/>
        </w:rPr>
      </w:pPr>
    </w:p>
    <w:p w:rsidR="00BB0854" w:rsidRPr="004D4A9C" w:rsidRDefault="00BB0854" w:rsidP="00BB0854">
      <w:pPr>
        <w:jc w:val="both"/>
        <w:rPr>
          <w:sz w:val="28"/>
          <w:szCs w:val="28"/>
          <w:u w:val="single"/>
        </w:rPr>
      </w:pPr>
    </w:p>
    <w:p w:rsidR="00BB0854" w:rsidRPr="004D4A9C" w:rsidRDefault="004D4A9C" w:rsidP="00BB0854">
      <w:pPr>
        <w:jc w:val="center"/>
        <w:rPr>
          <w:b/>
          <w:bCs/>
          <w:sz w:val="28"/>
          <w:szCs w:val="28"/>
          <w:u w:val="single"/>
        </w:rPr>
      </w:pPr>
      <w:r w:rsidRPr="004D4A9C">
        <w:rPr>
          <w:b/>
          <w:bCs/>
          <w:sz w:val="28"/>
          <w:szCs w:val="28"/>
          <w:u w:val="single"/>
        </w:rPr>
        <w:t xml:space="preserve">H O T Ă R Â R E </w:t>
      </w:r>
      <w:proofErr w:type="gramStart"/>
      <w:r w:rsidRPr="004D4A9C">
        <w:rPr>
          <w:b/>
          <w:bCs/>
          <w:sz w:val="28"/>
          <w:szCs w:val="28"/>
          <w:u w:val="single"/>
        </w:rPr>
        <w:t>A  NR.57</w:t>
      </w:r>
      <w:proofErr w:type="gramEnd"/>
    </w:p>
    <w:p w:rsidR="004D4A9C" w:rsidRPr="004D4A9C" w:rsidRDefault="004D4A9C" w:rsidP="00BB0854">
      <w:pPr>
        <w:jc w:val="center"/>
        <w:rPr>
          <w:b/>
          <w:bCs/>
          <w:w w:val="86"/>
          <w:sz w:val="28"/>
          <w:szCs w:val="28"/>
          <w:u w:val="single"/>
        </w:rPr>
      </w:pPr>
      <w:proofErr w:type="gramStart"/>
      <w:r w:rsidRPr="004D4A9C">
        <w:rPr>
          <w:b/>
          <w:bCs/>
          <w:sz w:val="28"/>
          <w:szCs w:val="28"/>
          <w:u w:val="single"/>
        </w:rPr>
        <w:t>din</w:t>
      </w:r>
      <w:proofErr w:type="gramEnd"/>
      <w:r w:rsidRPr="004D4A9C">
        <w:rPr>
          <w:b/>
          <w:bCs/>
          <w:sz w:val="28"/>
          <w:szCs w:val="28"/>
          <w:u w:val="single"/>
        </w:rPr>
        <w:t xml:space="preserve"> 26 </w:t>
      </w:r>
      <w:proofErr w:type="spellStart"/>
      <w:r w:rsidRPr="004D4A9C">
        <w:rPr>
          <w:b/>
          <w:bCs/>
          <w:sz w:val="28"/>
          <w:szCs w:val="28"/>
          <w:u w:val="single"/>
        </w:rPr>
        <w:t>noiembrie</w:t>
      </w:r>
      <w:proofErr w:type="spellEnd"/>
      <w:r w:rsidRPr="004D4A9C">
        <w:rPr>
          <w:b/>
          <w:bCs/>
          <w:sz w:val="28"/>
          <w:szCs w:val="28"/>
          <w:u w:val="single"/>
        </w:rPr>
        <w:t xml:space="preserve"> 2018</w:t>
      </w:r>
    </w:p>
    <w:p w:rsidR="00BB0854" w:rsidRPr="004D4A9C" w:rsidRDefault="004D4A9C" w:rsidP="00BB0854">
      <w:pPr>
        <w:jc w:val="center"/>
        <w:rPr>
          <w:b/>
          <w:bCs/>
          <w:w w:val="92"/>
          <w:sz w:val="28"/>
          <w:szCs w:val="28"/>
          <w:u w:val="single"/>
        </w:rPr>
      </w:pPr>
      <w:r w:rsidRPr="004D4A9C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4D4A9C">
        <w:rPr>
          <w:b/>
          <w:bCs/>
          <w:sz w:val="28"/>
          <w:szCs w:val="28"/>
          <w:u w:val="single"/>
        </w:rPr>
        <w:t>p</w:t>
      </w:r>
      <w:r w:rsidR="00BB0854" w:rsidRPr="004D4A9C">
        <w:rPr>
          <w:b/>
          <w:bCs/>
          <w:sz w:val="28"/>
          <w:szCs w:val="28"/>
          <w:u w:val="single"/>
        </w:rPr>
        <w:t>rivind</w:t>
      </w:r>
      <w:proofErr w:type="spellEnd"/>
      <w:proofErr w:type="gramEnd"/>
      <w:r w:rsidR="00BB0854" w:rsidRPr="004D4A9C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BB0854" w:rsidRPr="004D4A9C">
        <w:rPr>
          <w:b/>
          <w:bCs/>
          <w:sz w:val="28"/>
          <w:szCs w:val="28"/>
          <w:u w:val="single"/>
        </w:rPr>
        <w:t>aprobarea</w:t>
      </w:r>
      <w:proofErr w:type="spellEnd"/>
      <w:r w:rsidR="00BB0854" w:rsidRPr="004D4A9C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BB0854" w:rsidRPr="004D4A9C">
        <w:rPr>
          <w:b/>
          <w:bCs/>
          <w:sz w:val="28"/>
          <w:szCs w:val="28"/>
          <w:u w:val="single"/>
        </w:rPr>
        <w:t>Regulamentului</w:t>
      </w:r>
      <w:proofErr w:type="spellEnd"/>
      <w:r w:rsidR="00BB0854" w:rsidRPr="004D4A9C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="00BB0854" w:rsidRPr="004D4A9C">
        <w:rPr>
          <w:b/>
          <w:bCs/>
          <w:sz w:val="28"/>
          <w:szCs w:val="28"/>
          <w:u w:val="single"/>
        </w:rPr>
        <w:t>Organizare</w:t>
      </w:r>
      <w:proofErr w:type="spellEnd"/>
      <w:r w:rsidR="00BB0854" w:rsidRPr="004D4A9C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BB0854" w:rsidRPr="004D4A9C">
        <w:rPr>
          <w:b/>
          <w:bCs/>
          <w:sz w:val="28"/>
          <w:szCs w:val="28"/>
          <w:u w:val="single"/>
        </w:rPr>
        <w:t>și</w:t>
      </w:r>
      <w:proofErr w:type="spellEnd"/>
      <w:r w:rsidR="00BB0854" w:rsidRPr="004D4A9C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BB0854" w:rsidRPr="004D4A9C">
        <w:rPr>
          <w:b/>
          <w:bCs/>
          <w:sz w:val="28"/>
          <w:szCs w:val="28"/>
          <w:u w:val="single"/>
        </w:rPr>
        <w:t>Funcționare</w:t>
      </w:r>
      <w:proofErr w:type="spellEnd"/>
      <w:r w:rsidR="00BB0854" w:rsidRPr="004D4A9C">
        <w:rPr>
          <w:b/>
          <w:bCs/>
          <w:sz w:val="28"/>
          <w:szCs w:val="28"/>
          <w:u w:val="single"/>
        </w:rPr>
        <w:t xml:space="preserve"> </w:t>
      </w:r>
      <w:r w:rsidR="00BB0854" w:rsidRPr="004D4A9C">
        <w:rPr>
          <w:b/>
          <w:bCs/>
          <w:w w:val="92"/>
          <w:sz w:val="28"/>
          <w:szCs w:val="28"/>
          <w:u w:val="single"/>
        </w:rPr>
        <w:t>al</w:t>
      </w:r>
    </w:p>
    <w:p w:rsidR="00BB0854" w:rsidRPr="004D4A9C" w:rsidRDefault="00BB0854" w:rsidP="00BB0854">
      <w:pPr>
        <w:jc w:val="center"/>
        <w:rPr>
          <w:b/>
          <w:bCs/>
          <w:sz w:val="28"/>
          <w:szCs w:val="28"/>
          <w:u w:val="single"/>
        </w:rPr>
      </w:pPr>
      <w:r w:rsidRPr="004D4A9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D4A9C">
        <w:rPr>
          <w:b/>
          <w:bCs/>
          <w:sz w:val="28"/>
          <w:szCs w:val="28"/>
          <w:u w:val="single"/>
        </w:rPr>
        <w:t>Serviciului</w:t>
      </w:r>
      <w:proofErr w:type="spellEnd"/>
      <w:r w:rsidRPr="004D4A9C">
        <w:rPr>
          <w:b/>
          <w:bCs/>
          <w:sz w:val="28"/>
          <w:szCs w:val="28"/>
          <w:u w:val="single"/>
        </w:rPr>
        <w:t xml:space="preserve"> Public </w:t>
      </w:r>
      <w:proofErr w:type="spellStart"/>
      <w:r w:rsidRPr="004D4A9C">
        <w:rPr>
          <w:b/>
          <w:bCs/>
          <w:sz w:val="28"/>
          <w:szCs w:val="28"/>
          <w:u w:val="single"/>
        </w:rPr>
        <w:t>Comunitar</w:t>
      </w:r>
      <w:proofErr w:type="spellEnd"/>
      <w:r w:rsidRPr="004D4A9C">
        <w:rPr>
          <w:b/>
          <w:bCs/>
          <w:sz w:val="28"/>
          <w:szCs w:val="28"/>
          <w:u w:val="single"/>
        </w:rPr>
        <w:t xml:space="preserve"> Local de </w:t>
      </w:r>
      <w:proofErr w:type="spellStart"/>
      <w:r w:rsidRPr="004D4A9C">
        <w:rPr>
          <w:b/>
          <w:bCs/>
          <w:sz w:val="28"/>
          <w:szCs w:val="28"/>
          <w:u w:val="single"/>
        </w:rPr>
        <w:t>Evidență</w:t>
      </w:r>
      <w:proofErr w:type="spellEnd"/>
      <w:r w:rsidRPr="004D4A9C">
        <w:rPr>
          <w:b/>
          <w:bCs/>
          <w:sz w:val="28"/>
          <w:szCs w:val="28"/>
          <w:u w:val="single"/>
        </w:rPr>
        <w:t xml:space="preserve"> a </w:t>
      </w:r>
      <w:proofErr w:type="spellStart"/>
      <w:r w:rsidRPr="004D4A9C">
        <w:rPr>
          <w:b/>
          <w:bCs/>
          <w:sz w:val="28"/>
          <w:szCs w:val="28"/>
          <w:u w:val="single"/>
        </w:rPr>
        <w:t>Persoanelor</w:t>
      </w:r>
      <w:proofErr w:type="spellEnd"/>
      <w:r w:rsidRPr="004D4A9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D4A9C">
        <w:rPr>
          <w:b/>
          <w:bCs/>
          <w:sz w:val="28"/>
          <w:szCs w:val="28"/>
          <w:u w:val="single"/>
        </w:rPr>
        <w:t>Acățari</w:t>
      </w:r>
      <w:proofErr w:type="spellEnd"/>
    </w:p>
    <w:p w:rsidR="00BB0854" w:rsidRPr="004D4A9C" w:rsidRDefault="00BB0854" w:rsidP="00BB0854">
      <w:pPr>
        <w:jc w:val="center"/>
        <w:rPr>
          <w:sz w:val="28"/>
          <w:szCs w:val="28"/>
          <w:u w:val="single"/>
        </w:rPr>
      </w:pPr>
    </w:p>
    <w:p w:rsidR="00BB0854" w:rsidRDefault="00BB0854" w:rsidP="00BB0854">
      <w:pPr>
        <w:jc w:val="both"/>
        <w:rPr>
          <w:sz w:val="28"/>
          <w:szCs w:val="28"/>
        </w:rPr>
      </w:pPr>
    </w:p>
    <w:p w:rsidR="004D4A9C" w:rsidRDefault="004D4A9C" w:rsidP="00BB0854">
      <w:pPr>
        <w:jc w:val="both"/>
        <w:rPr>
          <w:sz w:val="28"/>
          <w:szCs w:val="28"/>
        </w:rPr>
      </w:pPr>
    </w:p>
    <w:p w:rsidR="00BB0854" w:rsidRDefault="00BB0854" w:rsidP="00BB0854">
      <w:pPr>
        <w:jc w:val="both"/>
        <w:rPr>
          <w:sz w:val="28"/>
          <w:szCs w:val="28"/>
        </w:rPr>
      </w:pPr>
    </w:p>
    <w:p w:rsidR="00BB0854" w:rsidRDefault="004D4A9C" w:rsidP="00BB0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 w:rsidR="00BB0854">
        <w:rPr>
          <w:sz w:val="28"/>
          <w:szCs w:val="28"/>
        </w:rPr>
        <w:t xml:space="preserve">, </w:t>
      </w:r>
    </w:p>
    <w:p w:rsidR="00BB0854" w:rsidRDefault="00BB0854" w:rsidP="00BB0854">
      <w:pPr>
        <w:ind w:firstLine="14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nr.6457/22.10.2018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7142 /</w:t>
      </w:r>
      <w:proofErr w:type="gramStart"/>
      <w:r>
        <w:rPr>
          <w:sz w:val="28"/>
          <w:szCs w:val="28"/>
        </w:rPr>
        <w:t>2018 ,</w:t>
      </w:r>
      <w:proofErr w:type="gramEnd"/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 xml:space="preserve"> la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 de 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noului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regulament</w:t>
      </w:r>
      <w:proofErr w:type="spellEnd"/>
      <w:r>
        <w:rPr>
          <w:sz w:val="28"/>
          <w:szCs w:val="28"/>
        </w:rPr>
        <w:t xml:space="preserve">,  </w:t>
      </w:r>
    </w:p>
    <w:p w:rsidR="00BB0854" w:rsidRDefault="00BB0854" w:rsidP="00BB0854">
      <w:pPr>
        <w:ind w:firstLine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cont de </w:t>
      </w:r>
      <w:proofErr w:type="spellStart"/>
      <w:r>
        <w:rPr>
          <w:sz w:val="28"/>
          <w:szCs w:val="28"/>
        </w:rPr>
        <w:t>avizul</w:t>
      </w:r>
      <w:proofErr w:type="spellEnd"/>
      <w:r>
        <w:rPr>
          <w:sz w:val="28"/>
          <w:szCs w:val="28"/>
        </w:rPr>
        <w:t xml:space="preserve"> nr.11021 din data  de 14.11.2018 al </w:t>
      </w:r>
      <w:proofErr w:type="spellStart"/>
      <w:r>
        <w:rPr>
          <w:sz w:val="28"/>
          <w:szCs w:val="28"/>
        </w:rPr>
        <w:t>Direcției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Evidența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Bazelor</w:t>
      </w:r>
      <w:proofErr w:type="spellEnd"/>
      <w:r>
        <w:rPr>
          <w:sz w:val="28"/>
          <w:szCs w:val="28"/>
        </w:rPr>
        <w:t xml:space="preserve">  de Date  </w:t>
      </w:r>
      <w:proofErr w:type="spellStart"/>
      <w:r>
        <w:rPr>
          <w:sz w:val="28"/>
          <w:szCs w:val="28"/>
        </w:rPr>
        <w:t>București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 la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 sub nr.16781/14.11.1018                                           </w:t>
      </w:r>
    </w:p>
    <w:p w:rsidR="00BB0854" w:rsidRDefault="00BB0854" w:rsidP="00BB0854">
      <w:pPr>
        <w:ind w:firstLine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art. VI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punctului</w:t>
      </w:r>
      <w:proofErr w:type="spellEnd"/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 xml:space="preserve">din  </w:t>
      </w:r>
      <w:proofErr w:type="spellStart"/>
      <w:r>
        <w:rPr>
          <w:sz w:val="28"/>
          <w:szCs w:val="28"/>
        </w:rPr>
        <w:t>anexa</w:t>
      </w:r>
      <w:proofErr w:type="spellEnd"/>
      <w:proofErr w:type="gramEnd"/>
      <w:r>
        <w:rPr>
          <w:sz w:val="28"/>
          <w:szCs w:val="28"/>
        </w:rPr>
        <w:t xml:space="preserve">  la O.U.G </w:t>
      </w:r>
      <w:r>
        <w:rPr>
          <w:rFonts w:eastAsia="Arial" w:cs="Arial"/>
          <w:sz w:val="28"/>
          <w:szCs w:val="28"/>
        </w:rPr>
        <w:t xml:space="preserve">nr. 63/2010 </w:t>
      </w:r>
      <w:proofErr w:type="spellStart"/>
      <w:proofErr w:type="gram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modificarea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 nr. </w:t>
      </w:r>
      <w:proofErr w:type="gramStart"/>
      <w:r>
        <w:rPr>
          <w:rFonts w:eastAsia="Arial" w:cs="Arial"/>
          <w:sz w:val="28"/>
          <w:szCs w:val="28"/>
        </w:rPr>
        <w:t xml:space="preserve">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ale art.</w:t>
      </w:r>
      <w:proofErr w:type="gramEnd"/>
      <w:r>
        <w:rPr>
          <w:sz w:val="28"/>
          <w:szCs w:val="28"/>
        </w:rPr>
        <w:t xml:space="preserve"> 1</w:t>
      </w:r>
      <w:r>
        <w:rPr>
          <w:w w:val="99"/>
          <w:sz w:val="28"/>
          <w:szCs w:val="28"/>
        </w:rPr>
        <w:t>07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</w:t>
      </w:r>
      <w:r>
        <w:rPr>
          <w:rFonts w:eastAsia="Arial" w:cs="Arial"/>
          <w:sz w:val="28"/>
          <w:szCs w:val="28"/>
        </w:rPr>
        <w:t xml:space="preserve">188/1999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funcționarilor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BB0854" w:rsidRDefault="00BB0854" w:rsidP="00BB0854">
      <w:pPr>
        <w:ind w:firstLine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w w:val="56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H.G. nr.2104/2004 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criteriile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dimensionare</w:t>
      </w:r>
      <w:proofErr w:type="spellEnd"/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numărului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funcții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aparatul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evidență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patrimoniului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financiare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</w:t>
      </w:r>
      <w:proofErr w:type="spellEnd"/>
      <w:r>
        <w:rPr>
          <w:sz w:val="28"/>
          <w:szCs w:val="28"/>
        </w:rPr>
        <w:t>,</w:t>
      </w:r>
    </w:p>
    <w:p w:rsidR="00BB0854" w:rsidRDefault="00BB0854" w:rsidP="00BB0854">
      <w:pPr>
        <w:ind w:firstLine="1440"/>
        <w:jc w:val="both"/>
        <w:rPr>
          <w:sz w:val="28"/>
          <w:szCs w:val="28"/>
        </w:rPr>
      </w:pPr>
      <w:proofErr w:type="spellStart"/>
      <w:proofErr w:type="gramStart"/>
      <w:r>
        <w:rPr>
          <w:rFonts w:eastAsia="Segoe UI" w:cs="Segoe UI"/>
          <w:sz w:val="28"/>
          <w:szCs w:val="28"/>
        </w:rPr>
        <w:t>Văzând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proofErr w:type="spellStart"/>
      <w:r>
        <w:rPr>
          <w:rFonts w:eastAsia="Segoe UI" w:cs="Segoe UI"/>
          <w:sz w:val="28"/>
          <w:szCs w:val="28"/>
        </w:rPr>
        <w:t>prevederile</w:t>
      </w:r>
      <w:proofErr w:type="spellEnd"/>
      <w:r>
        <w:rPr>
          <w:rFonts w:eastAsia="Segoe UI" w:cs="Segoe UI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O.U.G. nr.</w:t>
      </w:r>
      <w:proofErr w:type="gramEnd"/>
      <w:r>
        <w:rPr>
          <w:rFonts w:eastAsia="Arial" w:cs="Arial"/>
          <w:sz w:val="28"/>
          <w:szCs w:val="28"/>
        </w:rPr>
        <w:t xml:space="preserve"> 33/2016 </w:t>
      </w:r>
      <w:proofErr w:type="spellStart"/>
      <w:proofErr w:type="gram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modificarea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normative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actele</w:t>
      </w:r>
      <w:proofErr w:type="spellEnd"/>
      <w:r>
        <w:rPr>
          <w:sz w:val="28"/>
          <w:szCs w:val="28"/>
        </w:rPr>
        <w:t xml:space="preserve"> de stare </w:t>
      </w:r>
      <w:proofErr w:type="spellStart"/>
      <w:r>
        <w:rPr>
          <w:sz w:val="28"/>
          <w:szCs w:val="28"/>
        </w:rPr>
        <w:t>civilă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cetățenilor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</w:t>
      </w:r>
      <w:proofErr w:type="spellEnd"/>
      <w:r>
        <w:rPr>
          <w:sz w:val="28"/>
          <w:szCs w:val="28"/>
        </w:rPr>
        <w:t>,</w:t>
      </w:r>
    </w:p>
    <w:p w:rsidR="00BB0854" w:rsidRDefault="00BB0854" w:rsidP="00BB0854">
      <w:pPr>
        <w:ind w:firstLine="14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prevederilor</w:t>
      </w:r>
      <w:proofErr w:type="spellEnd"/>
      <w:proofErr w:type="gramEnd"/>
      <w:r>
        <w:rPr>
          <w:sz w:val="28"/>
          <w:szCs w:val="28"/>
        </w:rPr>
        <w:t xml:space="preserve">   art.  1, </w:t>
      </w:r>
      <w:proofErr w:type="gramStart"/>
      <w:r>
        <w:rPr>
          <w:sz w:val="28"/>
          <w:szCs w:val="28"/>
        </w:rPr>
        <w:t xml:space="preserve">4  </w:t>
      </w:r>
      <w:proofErr w:type="spellStart"/>
      <w:r>
        <w:rPr>
          <w:sz w:val="28"/>
          <w:szCs w:val="28"/>
        </w:rPr>
        <w:t>ș</w:t>
      </w:r>
      <w:proofErr w:type="gramEnd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9, 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 (3)  </w:t>
      </w:r>
      <w:proofErr w:type="gramStart"/>
      <w:r>
        <w:rPr>
          <w:sz w:val="28"/>
          <w:szCs w:val="28"/>
        </w:rPr>
        <w:t>din  O.U.G</w:t>
      </w:r>
      <w:proofErr w:type="gramEnd"/>
      <w:r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nr. 84/2001</w:t>
      </w:r>
      <w:r>
        <w:rPr>
          <w:rFonts w:eastAsia="Arial" w:cs="Arial"/>
          <w:w w:val="88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înfiin</w:t>
      </w:r>
      <w:proofErr w:type="gramEnd"/>
      <w:r>
        <w:rPr>
          <w:sz w:val="28"/>
          <w:szCs w:val="28"/>
        </w:rPr>
        <w:t>țarea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evidență</w:t>
      </w:r>
      <w:proofErr w:type="spellEnd"/>
      <w:r>
        <w:rPr>
          <w:sz w:val="28"/>
          <w:szCs w:val="28"/>
        </w:rPr>
        <w:t xml:space="preserve">  a 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372 din 2002</w:t>
      </w:r>
      <w:proofErr w:type="gramStart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BB0854" w:rsidRDefault="00BB0854" w:rsidP="00BB0854">
      <w:pPr>
        <w:pStyle w:val="NoSpacing"/>
        <w:ind w:firstLine="13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Văzând </w:t>
      </w:r>
      <w:r>
        <w:rPr>
          <w:rFonts w:ascii="Times New Roman" w:hAnsi="Times New Roman" w:cs="Times New Roman"/>
          <w:sz w:val="28"/>
          <w:szCs w:val="28"/>
        </w:rPr>
        <w:t xml:space="preserve">prevederile  art.7 din Legea nr. 52/2003 privind transparența decizională în administrația publică,republicată,cu modificările și completările ulterioare, </w:t>
      </w:r>
      <w:r>
        <w:t xml:space="preserve">     </w:t>
      </w:r>
    </w:p>
    <w:p w:rsidR="00BB0854" w:rsidRDefault="00BB0854" w:rsidP="004D4A9C">
      <w:pPr>
        <w:ind w:firstLine="1440"/>
        <w:jc w:val="both"/>
        <w:rPr>
          <w:sz w:val="28"/>
          <w:szCs w:val="28"/>
        </w:rPr>
        <w:sectPr w:rsidR="00BB0854" w:rsidSect="004D4A9C">
          <w:pgSz w:w="12240" w:h="15840"/>
          <w:pgMar w:top="180" w:right="1134" w:bottom="0" w:left="1134" w:header="720" w:footer="720" w:gutter="0"/>
          <w:cols w:space="720"/>
        </w:sect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prevederilor</w:t>
      </w:r>
      <w:proofErr w:type="spellEnd"/>
      <w:proofErr w:type="gramEnd"/>
      <w:r>
        <w:rPr>
          <w:sz w:val="28"/>
          <w:szCs w:val="28"/>
        </w:rPr>
        <w:t xml:space="preserve"> art.36, 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(2) </w:t>
      </w:r>
      <w:proofErr w:type="spellStart"/>
      <w:r>
        <w:rPr>
          <w:sz w:val="28"/>
          <w:szCs w:val="28"/>
        </w:rPr>
        <w:t>litera</w:t>
      </w:r>
      <w:proofErr w:type="spellEnd"/>
      <w:r>
        <w:rPr>
          <w:sz w:val="28"/>
          <w:szCs w:val="28"/>
        </w:rPr>
        <w:t xml:space="preserve"> (a)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 cu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(3) </w:t>
      </w:r>
      <w:proofErr w:type="spellStart"/>
      <w:proofErr w:type="gramStart"/>
      <w:r>
        <w:rPr>
          <w:sz w:val="28"/>
          <w:szCs w:val="28"/>
        </w:rPr>
        <w:t>lit.b</w:t>
      </w:r>
      <w:proofErr w:type="spellEnd"/>
      <w:proofErr w:type="gramEnd"/>
      <w:r>
        <w:rPr>
          <w:sz w:val="28"/>
          <w:szCs w:val="28"/>
        </w:rPr>
        <w:t xml:space="preserve">, art.45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(1)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art.115 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.(l) lit.  (b)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</w:t>
      </w:r>
      <w:r>
        <w:rPr>
          <w:rFonts w:eastAsia="Arial" w:cs="Arial"/>
          <w:sz w:val="28"/>
          <w:szCs w:val="28"/>
        </w:rPr>
        <w:t xml:space="preserve">.215/2001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modificăr</w:t>
      </w:r>
      <w:r w:rsidR="004D4A9C">
        <w:rPr>
          <w:sz w:val="28"/>
          <w:szCs w:val="28"/>
        </w:rPr>
        <w:t>ile</w:t>
      </w:r>
      <w:proofErr w:type="spellEnd"/>
      <w:r w:rsidR="004D4A9C">
        <w:rPr>
          <w:sz w:val="28"/>
          <w:szCs w:val="28"/>
        </w:rPr>
        <w:t xml:space="preserve"> </w:t>
      </w:r>
      <w:proofErr w:type="spellStart"/>
      <w:r w:rsidR="004D4A9C">
        <w:rPr>
          <w:sz w:val="28"/>
          <w:szCs w:val="28"/>
        </w:rPr>
        <w:t>și</w:t>
      </w:r>
      <w:proofErr w:type="spellEnd"/>
      <w:r w:rsidR="004D4A9C">
        <w:rPr>
          <w:sz w:val="28"/>
          <w:szCs w:val="28"/>
        </w:rPr>
        <w:t xml:space="preserve"> </w:t>
      </w:r>
      <w:proofErr w:type="spellStart"/>
      <w:r w:rsidR="004D4A9C">
        <w:rPr>
          <w:sz w:val="28"/>
          <w:szCs w:val="28"/>
        </w:rPr>
        <w:t>completările</w:t>
      </w:r>
      <w:proofErr w:type="spellEnd"/>
      <w:r w:rsidR="004D4A9C">
        <w:rPr>
          <w:sz w:val="28"/>
          <w:szCs w:val="28"/>
        </w:rPr>
        <w:t xml:space="preserve">  </w:t>
      </w:r>
      <w:proofErr w:type="spellStart"/>
      <w:r w:rsidR="004D4A9C">
        <w:rPr>
          <w:sz w:val="28"/>
          <w:szCs w:val="28"/>
        </w:rPr>
        <w:t>ulterioare</w:t>
      </w:r>
      <w:proofErr w:type="spellEnd"/>
      <w:r w:rsidR="004D4A9C">
        <w:rPr>
          <w:sz w:val="28"/>
          <w:szCs w:val="28"/>
        </w:rPr>
        <w:t>,</w:t>
      </w:r>
    </w:p>
    <w:p w:rsidR="004D4A9C" w:rsidRDefault="004D4A9C" w:rsidP="004D4A9C">
      <w:pPr>
        <w:rPr>
          <w:b/>
          <w:bCs/>
          <w:sz w:val="28"/>
          <w:szCs w:val="28"/>
        </w:rPr>
      </w:pPr>
    </w:p>
    <w:p w:rsidR="004D4A9C" w:rsidRDefault="004D4A9C" w:rsidP="004D4A9C">
      <w:pPr>
        <w:rPr>
          <w:b/>
          <w:bCs/>
          <w:sz w:val="28"/>
          <w:szCs w:val="28"/>
        </w:rPr>
      </w:pPr>
    </w:p>
    <w:p w:rsidR="00BB0854" w:rsidRDefault="004D4A9C" w:rsidP="004D4A9C">
      <w:pPr>
        <w:ind w:left="216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H o t ă r â ș t e</w:t>
      </w:r>
      <w:r w:rsidR="00BB0854">
        <w:rPr>
          <w:b/>
          <w:bCs/>
          <w:sz w:val="28"/>
          <w:szCs w:val="28"/>
          <w:lang w:val="ro-RO"/>
        </w:rPr>
        <w:t xml:space="preserve">: </w:t>
      </w:r>
    </w:p>
    <w:p w:rsidR="00BB0854" w:rsidRDefault="00BB0854" w:rsidP="00BB0854">
      <w:pPr>
        <w:jc w:val="both"/>
        <w:rPr>
          <w:sz w:val="28"/>
          <w:szCs w:val="28"/>
        </w:rPr>
      </w:pPr>
    </w:p>
    <w:p w:rsidR="00BB0854" w:rsidRDefault="00BB0854" w:rsidP="00BB0854">
      <w:pPr>
        <w:jc w:val="both"/>
        <w:rPr>
          <w:sz w:val="28"/>
          <w:szCs w:val="28"/>
        </w:rPr>
      </w:pPr>
    </w:p>
    <w:p w:rsidR="00BB0854" w:rsidRDefault="00BB0854" w:rsidP="00BB085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Art.l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  de </w:t>
      </w:r>
      <w:proofErr w:type="spellStart"/>
      <w:r>
        <w:rPr>
          <w:sz w:val="28"/>
          <w:szCs w:val="28"/>
        </w:rPr>
        <w:t>Organizare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Funcționare</w:t>
      </w:r>
      <w:proofErr w:type="spellEnd"/>
      <w:r>
        <w:rPr>
          <w:sz w:val="28"/>
          <w:szCs w:val="28"/>
        </w:rPr>
        <w:t xml:space="preserve">  al</w:t>
      </w:r>
      <w:r>
        <w:rPr>
          <w:rFonts w:eastAsia="Arial" w:cs="Arial"/>
          <w:w w:val="75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 Public  </w:t>
      </w:r>
      <w:proofErr w:type="spellStart"/>
      <w:r>
        <w:rPr>
          <w:sz w:val="28"/>
          <w:szCs w:val="28"/>
        </w:rPr>
        <w:t>Comunitar</w:t>
      </w:r>
      <w:proofErr w:type="spellEnd"/>
      <w:r>
        <w:rPr>
          <w:sz w:val="28"/>
          <w:szCs w:val="28"/>
        </w:rPr>
        <w:t xml:space="preserve">  Local de </w:t>
      </w:r>
      <w:proofErr w:type="spellStart"/>
      <w:r>
        <w:rPr>
          <w:sz w:val="28"/>
          <w:szCs w:val="28"/>
        </w:rPr>
        <w:t>Evidență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,  conform 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 care face  parte  </w:t>
      </w:r>
      <w:proofErr w:type="spellStart"/>
      <w:r>
        <w:rPr>
          <w:sz w:val="28"/>
          <w:szCs w:val="28"/>
        </w:rPr>
        <w:t>inte</w:t>
      </w:r>
      <w:r w:rsidR="004D4A9C">
        <w:rPr>
          <w:sz w:val="28"/>
          <w:szCs w:val="28"/>
        </w:rPr>
        <w:t>grantă</w:t>
      </w:r>
      <w:proofErr w:type="spellEnd"/>
      <w:r w:rsidR="004D4A9C">
        <w:rPr>
          <w:sz w:val="28"/>
          <w:szCs w:val="28"/>
        </w:rPr>
        <w:t xml:space="preserve">  din </w:t>
      </w:r>
      <w:proofErr w:type="spellStart"/>
      <w:r w:rsidR="004D4A9C">
        <w:rPr>
          <w:sz w:val="28"/>
          <w:szCs w:val="28"/>
        </w:rPr>
        <w:t>prezenta</w:t>
      </w:r>
      <w:proofErr w:type="spellEnd"/>
      <w:r w:rsidR="004D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:rsidR="00BB0854" w:rsidRDefault="00BB0854" w:rsidP="00BB0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Art.2 </w:t>
      </w:r>
      <w:proofErr w:type="spellStart"/>
      <w:r>
        <w:rPr>
          <w:sz w:val="28"/>
          <w:szCs w:val="28"/>
        </w:rPr>
        <w:t>Dispoziț</w:t>
      </w:r>
      <w:proofErr w:type="gramStart"/>
      <w:r>
        <w:rPr>
          <w:sz w:val="28"/>
          <w:szCs w:val="28"/>
        </w:rPr>
        <w:t>iile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contrare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hotărârii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adoptate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abrogă</w:t>
      </w:r>
      <w:proofErr w:type="spellEnd"/>
      <w:r>
        <w:rPr>
          <w:sz w:val="28"/>
          <w:szCs w:val="28"/>
        </w:rPr>
        <w:t>.</w:t>
      </w:r>
    </w:p>
    <w:p w:rsidR="00BB0854" w:rsidRDefault="00BB0854" w:rsidP="00BB0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Art.3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îmdeplinire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hotărârii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încredințează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prin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Public </w:t>
      </w:r>
      <w:proofErr w:type="spellStart"/>
      <w:r>
        <w:rPr>
          <w:sz w:val="28"/>
          <w:szCs w:val="28"/>
        </w:rPr>
        <w:t>Comunitar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Evidență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. </w:t>
      </w:r>
    </w:p>
    <w:p w:rsidR="00BB0854" w:rsidRDefault="00BB0854" w:rsidP="00BB0854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hu-HU"/>
        </w:rPr>
        <w:t xml:space="preserve">Art.4 </w:t>
      </w:r>
      <w:proofErr w:type="spellStart"/>
      <w:r>
        <w:rPr>
          <w:sz w:val="28"/>
          <w:szCs w:val="28"/>
          <w:lang w:val="hu-HU"/>
        </w:rPr>
        <w:t>Prezenta</w:t>
      </w:r>
      <w:proofErr w:type="spellEnd"/>
      <w:r>
        <w:rPr>
          <w:sz w:val="28"/>
          <w:szCs w:val="28"/>
          <w:lang w:val="hu-HU"/>
        </w:rPr>
        <w:t xml:space="preserve"> se </w:t>
      </w:r>
      <w:proofErr w:type="spellStart"/>
      <w:r>
        <w:rPr>
          <w:sz w:val="28"/>
          <w:szCs w:val="28"/>
          <w:lang w:val="hu-HU"/>
        </w:rPr>
        <w:t>comuni</w:t>
      </w:r>
      <w:proofErr w:type="spellEnd"/>
      <w:r>
        <w:rPr>
          <w:sz w:val="28"/>
          <w:szCs w:val="28"/>
          <w:lang w:val="ro-RO"/>
        </w:rPr>
        <w:t>că:Instituției Prefectului Mureș, Primarului comunei Acățari, D.E.P.</w:t>
      </w:r>
      <w:proofErr w:type="gramStart"/>
      <w:r>
        <w:rPr>
          <w:sz w:val="28"/>
          <w:szCs w:val="28"/>
          <w:lang w:val="ro-RO"/>
        </w:rPr>
        <w:t>A</w:t>
      </w:r>
      <w:proofErr w:type="gramEnd"/>
      <w:r>
        <w:rPr>
          <w:sz w:val="28"/>
          <w:szCs w:val="28"/>
          <w:lang w:val="ro-RO"/>
        </w:rPr>
        <w:t xml:space="preserve">.B.D București, D.J.E.P Mureș și se aduce la cunoștință publică, conform prevederilor legale. </w:t>
      </w:r>
    </w:p>
    <w:p w:rsidR="00BB0854" w:rsidRDefault="00BB0854" w:rsidP="00BB0854">
      <w:pPr>
        <w:ind w:firstLine="720"/>
        <w:jc w:val="both"/>
        <w:rPr>
          <w:sz w:val="28"/>
          <w:szCs w:val="28"/>
          <w:lang w:val="ro-RO"/>
        </w:rPr>
      </w:pPr>
    </w:p>
    <w:p w:rsidR="00BB0854" w:rsidRDefault="00BB0854" w:rsidP="00BB0854">
      <w:pPr>
        <w:ind w:firstLine="720"/>
        <w:jc w:val="both"/>
        <w:rPr>
          <w:sz w:val="28"/>
          <w:szCs w:val="28"/>
          <w:lang w:val="ro-RO"/>
        </w:rPr>
      </w:pPr>
    </w:p>
    <w:p w:rsidR="00BB0854" w:rsidRDefault="00BB0854" w:rsidP="00BB0854">
      <w:pPr>
        <w:ind w:firstLine="720"/>
        <w:jc w:val="both"/>
        <w:rPr>
          <w:sz w:val="28"/>
          <w:szCs w:val="28"/>
          <w:lang w:val="ro-RO"/>
        </w:rPr>
      </w:pPr>
    </w:p>
    <w:p w:rsidR="00527E4B" w:rsidRPr="00527E4B" w:rsidRDefault="00527E4B" w:rsidP="00527E4B">
      <w:pPr>
        <w:rPr>
          <w:sz w:val="28"/>
          <w:szCs w:val="28"/>
        </w:rPr>
      </w:pPr>
      <w:r>
        <w:tab/>
      </w:r>
      <w:r w:rsidRPr="00527E4B">
        <w:rPr>
          <w:sz w:val="28"/>
          <w:szCs w:val="28"/>
        </w:rPr>
        <w:tab/>
      </w:r>
    </w:p>
    <w:p w:rsidR="00527E4B" w:rsidRPr="00527E4B" w:rsidRDefault="00527E4B" w:rsidP="00527E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7E4B">
        <w:rPr>
          <w:sz w:val="28"/>
          <w:szCs w:val="28"/>
        </w:rPr>
        <w:t xml:space="preserve">                       </w:t>
      </w:r>
      <w:r w:rsidRPr="00527E4B">
        <w:rPr>
          <w:rFonts w:ascii="Times New Roman" w:hAnsi="Times New Roman" w:cs="Times New Roman"/>
          <w:sz w:val="28"/>
          <w:szCs w:val="28"/>
        </w:rPr>
        <w:t>Preşedinte de şedinţă,</w:t>
      </w:r>
    </w:p>
    <w:p w:rsidR="00527E4B" w:rsidRPr="00527E4B" w:rsidRDefault="00527E4B" w:rsidP="00527E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7E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4B">
        <w:rPr>
          <w:rFonts w:ascii="Times New Roman" w:hAnsi="Times New Roman" w:cs="Times New Roman"/>
          <w:sz w:val="28"/>
          <w:szCs w:val="28"/>
        </w:rPr>
        <w:t>Magyari  Zoltan</w:t>
      </w:r>
    </w:p>
    <w:p w:rsidR="00527E4B" w:rsidRPr="00527E4B" w:rsidRDefault="00527E4B" w:rsidP="00527E4B">
      <w:pPr>
        <w:pStyle w:val="NoSpacing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527E4B">
        <w:rPr>
          <w:rFonts w:ascii="Times New Roman" w:hAnsi="Times New Roman" w:cs="Times New Roman"/>
          <w:sz w:val="28"/>
          <w:szCs w:val="28"/>
        </w:rPr>
        <w:t xml:space="preserve">          Avizat ptr.legalitate,</w:t>
      </w:r>
    </w:p>
    <w:p w:rsidR="00527E4B" w:rsidRPr="00527E4B" w:rsidRDefault="00527E4B" w:rsidP="00527E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7E4B">
        <w:rPr>
          <w:rFonts w:ascii="Times New Roman" w:hAnsi="Times New Roman" w:cs="Times New Roman"/>
          <w:sz w:val="28"/>
          <w:szCs w:val="28"/>
        </w:rPr>
        <w:tab/>
      </w:r>
      <w:r w:rsidRPr="00527E4B">
        <w:rPr>
          <w:rFonts w:ascii="Times New Roman" w:hAnsi="Times New Roman" w:cs="Times New Roman"/>
          <w:sz w:val="28"/>
          <w:szCs w:val="28"/>
        </w:rPr>
        <w:tab/>
      </w:r>
      <w:r w:rsidRPr="00527E4B">
        <w:rPr>
          <w:rFonts w:ascii="Times New Roman" w:hAnsi="Times New Roman" w:cs="Times New Roman"/>
          <w:sz w:val="28"/>
          <w:szCs w:val="28"/>
        </w:rPr>
        <w:tab/>
      </w:r>
      <w:r w:rsidRPr="00527E4B">
        <w:rPr>
          <w:rFonts w:ascii="Times New Roman" w:hAnsi="Times New Roman" w:cs="Times New Roman"/>
          <w:sz w:val="28"/>
          <w:szCs w:val="28"/>
        </w:rPr>
        <w:tab/>
      </w:r>
      <w:r w:rsidRPr="00527E4B">
        <w:rPr>
          <w:rFonts w:ascii="Times New Roman" w:hAnsi="Times New Roman" w:cs="Times New Roman"/>
          <w:sz w:val="28"/>
          <w:szCs w:val="28"/>
        </w:rPr>
        <w:tab/>
      </w:r>
      <w:r w:rsidRPr="00527E4B">
        <w:rPr>
          <w:rFonts w:ascii="Times New Roman" w:hAnsi="Times New Roman" w:cs="Times New Roman"/>
          <w:sz w:val="28"/>
          <w:szCs w:val="28"/>
        </w:rPr>
        <w:tab/>
      </w:r>
      <w:r w:rsidRPr="00527E4B">
        <w:rPr>
          <w:rFonts w:ascii="Times New Roman" w:hAnsi="Times New Roman" w:cs="Times New Roman"/>
          <w:sz w:val="28"/>
          <w:szCs w:val="28"/>
        </w:rPr>
        <w:tab/>
      </w:r>
      <w:r w:rsidRPr="00527E4B">
        <w:rPr>
          <w:rFonts w:ascii="Times New Roman" w:hAnsi="Times New Roman" w:cs="Times New Roman"/>
          <w:sz w:val="28"/>
          <w:szCs w:val="28"/>
        </w:rPr>
        <w:tab/>
        <w:t xml:space="preserve">                    Secretar,</w:t>
      </w:r>
    </w:p>
    <w:p w:rsidR="00527E4B" w:rsidRPr="00527E4B" w:rsidRDefault="00527E4B" w:rsidP="00527E4B">
      <w:pPr>
        <w:rPr>
          <w:b/>
          <w:sz w:val="28"/>
          <w:szCs w:val="28"/>
        </w:rPr>
      </w:pPr>
      <w:r w:rsidRPr="00527E4B">
        <w:rPr>
          <w:sz w:val="28"/>
          <w:szCs w:val="28"/>
        </w:rPr>
        <w:tab/>
      </w:r>
      <w:r w:rsidRPr="00527E4B">
        <w:rPr>
          <w:sz w:val="28"/>
          <w:szCs w:val="28"/>
        </w:rPr>
        <w:tab/>
      </w:r>
      <w:r w:rsidRPr="00527E4B">
        <w:rPr>
          <w:sz w:val="28"/>
          <w:szCs w:val="28"/>
        </w:rPr>
        <w:tab/>
      </w:r>
      <w:r w:rsidRPr="00527E4B">
        <w:rPr>
          <w:sz w:val="28"/>
          <w:szCs w:val="28"/>
        </w:rPr>
        <w:tab/>
      </w:r>
      <w:r w:rsidRPr="00527E4B">
        <w:rPr>
          <w:sz w:val="28"/>
          <w:szCs w:val="28"/>
        </w:rPr>
        <w:tab/>
      </w:r>
      <w:r w:rsidRPr="00527E4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</w:t>
      </w:r>
      <w:r w:rsidRPr="00527E4B">
        <w:rPr>
          <w:sz w:val="28"/>
          <w:szCs w:val="28"/>
        </w:rPr>
        <w:t xml:space="preserve"> </w:t>
      </w:r>
      <w:proofErr w:type="spellStart"/>
      <w:r w:rsidRPr="00527E4B">
        <w:rPr>
          <w:sz w:val="28"/>
          <w:szCs w:val="28"/>
        </w:rPr>
        <w:t>Józsa</w:t>
      </w:r>
      <w:proofErr w:type="spellEnd"/>
      <w:r w:rsidRPr="00527E4B">
        <w:rPr>
          <w:sz w:val="28"/>
          <w:szCs w:val="28"/>
        </w:rPr>
        <w:t xml:space="preserve"> </w:t>
      </w:r>
      <w:proofErr w:type="spellStart"/>
      <w:r w:rsidRPr="00527E4B">
        <w:rPr>
          <w:sz w:val="28"/>
          <w:szCs w:val="28"/>
        </w:rPr>
        <w:t>Ferenc</w:t>
      </w:r>
      <w:proofErr w:type="spellEnd"/>
    </w:p>
    <w:p w:rsidR="00527E4B" w:rsidRPr="00527E4B" w:rsidRDefault="00527E4B" w:rsidP="00527E4B">
      <w:pPr>
        <w:rPr>
          <w:sz w:val="28"/>
          <w:szCs w:val="28"/>
        </w:rPr>
      </w:pPr>
    </w:p>
    <w:p w:rsidR="00504B62" w:rsidRDefault="00504B62"/>
    <w:sectPr w:rsidR="00504B62" w:rsidSect="004D4A9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0854"/>
    <w:rsid w:val="002B0749"/>
    <w:rsid w:val="004D4A9C"/>
    <w:rsid w:val="00504B62"/>
    <w:rsid w:val="00527E4B"/>
    <w:rsid w:val="005420BE"/>
    <w:rsid w:val="00BB0854"/>
    <w:rsid w:val="00FE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54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854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2018-11-26T09:27:00Z</cp:lastPrinted>
  <dcterms:created xsi:type="dcterms:W3CDTF">2018-11-26T09:00:00Z</dcterms:created>
  <dcterms:modified xsi:type="dcterms:W3CDTF">2018-11-26T09:27:00Z</dcterms:modified>
</cp:coreProperties>
</file>