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94" w:rsidRDefault="00730394" w:rsidP="0073039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ROMANIA</w:t>
      </w:r>
      <w:r w:rsidR="00773D74">
        <w:rPr>
          <w:sz w:val="28"/>
          <w:szCs w:val="28"/>
          <w:lang w:val="ro-RO"/>
        </w:rPr>
        <w:tab/>
      </w:r>
      <w:r w:rsidR="00773D74">
        <w:rPr>
          <w:sz w:val="28"/>
          <w:szCs w:val="28"/>
          <w:lang w:val="ro-RO"/>
        </w:rPr>
        <w:tab/>
      </w:r>
      <w:r w:rsidR="00773D74">
        <w:rPr>
          <w:sz w:val="28"/>
          <w:szCs w:val="28"/>
          <w:lang w:val="ro-RO"/>
        </w:rPr>
        <w:tab/>
      </w:r>
      <w:r w:rsidR="00773D74">
        <w:rPr>
          <w:sz w:val="28"/>
          <w:szCs w:val="28"/>
          <w:lang w:val="ro-RO"/>
        </w:rPr>
        <w:tab/>
      </w:r>
      <w:r w:rsidR="00773D74">
        <w:rPr>
          <w:sz w:val="28"/>
          <w:szCs w:val="28"/>
          <w:lang w:val="ro-RO"/>
        </w:rPr>
        <w:tab/>
      </w:r>
      <w:r w:rsidR="00773D74">
        <w:rPr>
          <w:sz w:val="28"/>
          <w:szCs w:val="28"/>
          <w:lang w:val="ro-RO"/>
        </w:rPr>
        <w:tab/>
      </w:r>
      <w:r w:rsidR="00773D74">
        <w:rPr>
          <w:sz w:val="28"/>
          <w:szCs w:val="28"/>
          <w:lang w:val="ro-RO"/>
        </w:rPr>
        <w:tab/>
      </w:r>
      <w:r w:rsidR="00773D74">
        <w:rPr>
          <w:sz w:val="28"/>
          <w:szCs w:val="28"/>
          <w:lang w:val="ro-RO"/>
        </w:rPr>
        <w:tab/>
      </w:r>
      <w:r w:rsidR="00773D74">
        <w:rPr>
          <w:sz w:val="28"/>
          <w:szCs w:val="28"/>
          <w:lang w:val="ro-RO"/>
        </w:rPr>
        <w:tab/>
        <w:t xml:space="preserve">              </w:t>
      </w:r>
    </w:p>
    <w:p w:rsidR="00730394" w:rsidRDefault="00730394" w:rsidP="0073039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MUREŞ</w:t>
      </w:r>
      <w:r>
        <w:rPr>
          <w:sz w:val="28"/>
          <w:szCs w:val="28"/>
          <w:lang w:val="ro-RO"/>
        </w:rPr>
        <w:tab/>
      </w:r>
      <w:r w:rsidR="00773D74">
        <w:rPr>
          <w:sz w:val="28"/>
          <w:szCs w:val="28"/>
          <w:lang w:val="ro-RO"/>
        </w:rPr>
        <w:tab/>
      </w:r>
      <w:r w:rsidR="00773D74">
        <w:rPr>
          <w:sz w:val="28"/>
          <w:szCs w:val="28"/>
          <w:lang w:val="ro-RO"/>
        </w:rPr>
        <w:tab/>
      </w:r>
      <w:r w:rsidR="00773D74">
        <w:rPr>
          <w:sz w:val="28"/>
          <w:szCs w:val="28"/>
          <w:lang w:val="ro-RO"/>
        </w:rPr>
        <w:tab/>
      </w:r>
      <w:r w:rsidR="00773D74">
        <w:rPr>
          <w:sz w:val="28"/>
          <w:szCs w:val="28"/>
          <w:lang w:val="ro-RO"/>
        </w:rPr>
        <w:tab/>
      </w:r>
      <w:r w:rsidR="00773D74">
        <w:rPr>
          <w:sz w:val="28"/>
          <w:szCs w:val="28"/>
          <w:lang w:val="ro-RO"/>
        </w:rPr>
        <w:tab/>
      </w:r>
      <w:r w:rsidR="00773D74">
        <w:rPr>
          <w:sz w:val="28"/>
          <w:szCs w:val="28"/>
          <w:lang w:val="ro-RO"/>
        </w:rPr>
        <w:tab/>
        <w:t xml:space="preserve">                 </w:t>
      </w:r>
    </w:p>
    <w:p w:rsidR="00773D74" w:rsidRDefault="00730394" w:rsidP="0073039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COMUNA  ACĂŢARI </w:t>
      </w:r>
      <w:r>
        <w:rPr>
          <w:sz w:val="28"/>
          <w:szCs w:val="28"/>
        </w:rPr>
        <w:tab/>
      </w:r>
    </w:p>
    <w:p w:rsidR="00730394" w:rsidRDefault="00773D74" w:rsidP="0073039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CONSILIUL  LOCAL </w:t>
      </w:r>
      <w:r w:rsidR="00730394">
        <w:rPr>
          <w:sz w:val="28"/>
          <w:szCs w:val="28"/>
        </w:rPr>
        <w:tab/>
      </w:r>
      <w:r w:rsidR="00730394">
        <w:rPr>
          <w:sz w:val="28"/>
          <w:szCs w:val="28"/>
        </w:rPr>
        <w:tab/>
      </w:r>
      <w:r w:rsidR="00730394">
        <w:rPr>
          <w:sz w:val="28"/>
          <w:szCs w:val="28"/>
        </w:rPr>
        <w:tab/>
      </w:r>
      <w:r w:rsidR="00730394">
        <w:rPr>
          <w:sz w:val="28"/>
          <w:szCs w:val="28"/>
        </w:rPr>
        <w:tab/>
        <w:t xml:space="preserve">         </w:t>
      </w:r>
      <w:r w:rsidR="00730394">
        <w:rPr>
          <w:sz w:val="28"/>
          <w:szCs w:val="28"/>
        </w:rPr>
        <w:tab/>
        <w:t xml:space="preserve">                      </w:t>
      </w:r>
    </w:p>
    <w:p w:rsidR="00730394" w:rsidRDefault="00730394" w:rsidP="00730394">
      <w:pPr>
        <w:pStyle w:val="Heading1"/>
        <w:rPr>
          <w:sz w:val="28"/>
          <w:szCs w:val="28"/>
        </w:rPr>
      </w:pPr>
    </w:p>
    <w:p w:rsidR="00730394" w:rsidRDefault="00730394" w:rsidP="00730394">
      <w:pPr>
        <w:rPr>
          <w:sz w:val="28"/>
          <w:szCs w:val="28"/>
          <w:lang w:val="ro-RO"/>
        </w:rPr>
      </w:pPr>
    </w:p>
    <w:p w:rsidR="00730394" w:rsidRDefault="00730394" w:rsidP="00730394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773D74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773D74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773D74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773D74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773D74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773D74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773D74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773D74">
        <w:rPr>
          <w:b/>
          <w:bCs/>
          <w:sz w:val="28"/>
          <w:u w:val="single"/>
          <w:lang w:val="ro-RO"/>
        </w:rPr>
        <w:t xml:space="preserve"> A NR.56</w:t>
      </w:r>
    </w:p>
    <w:p w:rsidR="00773D74" w:rsidRDefault="00773D74" w:rsidP="00730394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28 septembrie 2021</w:t>
      </w:r>
    </w:p>
    <w:p w:rsidR="00730394" w:rsidRDefault="00730394" w:rsidP="00730394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 aprobarea rectificării bugetului şi cheltuieli pentru anul 2021</w:t>
      </w:r>
    </w:p>
    <w:p w:rsidR="00730394" w:rsidRDefault="00730394" w:rsidP="00730394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730394" w:rsidRDefault="00730394" w:rsidP="00730394">
      <w:pPr>
        <w:pStyle w:val="Default"/>
        <w:rPr>
          <w:sz w:val="28"/>
          <w:u w:val="single"/>
          <w:lang w:val="ro-RO"/>
        </w:rPr>
      </w:pPr>
    </w:p>
    <w:p w:rsidR="00730394" w:rsidRDefault="00730394" w:rsidP="00730394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>
        <w:rPr>
          <w:sz w:val="26"/>
          <w:szCs w:val="26"/>
          <w:lang w:val="ro-RO"/>
        </w:rPr>
        <w:t xml:space="preserve"> Primarul comunei Acăţari,</w:t>
      </w:r>
    </w:p>
    <w:p w:rsidR="00730394" w:rsidRDefault="00773D74" w:rsidP="00773D74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730394">
        <w:rPr>
          <w:sz w:val="26"/>
          <w:szCs w:val="26"/>
        </w:rPr>
        <w:t>Văzând  referatul de aprobare  a Primarului comunei Acățari nr.6364/2021, și raportul  compartimentului de resort  nr.6366/2021,</w:t>
      </w:r>
    </w:p>
    <w:p w:rsidR="00730394" w:rsidRDefault="00773D74" w:rsidP="00773D74">
      <w:pPr>
        <w:ind w:right="501" w:firstLine="1134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</w:t>
      </w:r>
      <w:r w:rsidR="00730394">
        <w:rPr>
          <w:sz w:val="26"/>
          <w:szCs w:val="26"/>
          <w:lang w:val="ro-RO"/>
        </w:rPr>
        <w:t>Având în vedere prevederile art. 155, alin.(4), lit "b"  precum și  art.128, alin.(4) litera "a" din OUG nr.57/2019, privind codul administrativ;</w:t>
      </w:r>
    </w:p>
    <w:p w:rsidR="00730394" w:rsidRDefault="00730394" w:rsidP="00773D74">
      <w:pPr>
        <w:ind w:right="50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="00773D7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Conform art. 45, alin.</w:t>
      </w:r>
      <w:r w:rsidR="00773D74">
        <w:rPr>
          <w:sz w:val="26"/>
          <w:szCs w:val="26"/>
          <w:lang w:val="ro-RO"/>
        </w:rPr>
        <w:t>(</w:t>
      </w:r>
      <w:r>
        <w:rPr>
          <w:sz w:val="26"/>
          <w:szCs w:val="26"/>
          <w:lang w:val="ro-RO"/>
        </w:rPr>
        <w:t>4</w:t>
      </w:r>
      <w:r w:rsidR="00773D74">
        <w:rPr>
          <w:sz w:val="26"/>
          <w:szCs w:val="26"/>
          <w:lang w:val="ro-RO"/>
        </w:rPr>
        <w:t>)</w:t>
      </w:r>
      <w:r>
        <w:rPr>
          <w:sz w:val="26"/>
          <w:szCs w:val="26"/>
          <w:lang w:val="ro-RO"/>
        </w:rPr>
        <w:t xml:space="preserve"> si alin.</w:t>
      </w:r>
      <w:r w:rsidR="00773D74">
        <w:rPr>
          <w:sz w:val="26"/>
          <w:szCs w:val="26"/>
          <w:lang w:val="ro-RO"/>
        </w:rPr>
        <w:t>(</w:t>
      </w:r>
      <w:r>
        <w:rPr>
          <w:sz w:val="26"/>
          <w:szCs w:val="26"/>
          <w:lang w:val="ro-RO"/>
        </w:rPr>
        <w:t>7</w:t>
      </w:r>
      <w:r w:rsidR="00773D74">
        <w:rPr>
          <w:sz w:val="26"/>
          <w:szCs w:val="26"/>
          <w:lang w:val="ro-RO"/>
        </w:rPr>
        <w:t>)</w:t>
      </w:r>
      <w:r>
        <w:rPr>
          <w:sz w:val="26"/>
          <w:szCs w:val="26"/>
          <w:lang w:val="ro-RO"/>
        </w:rPr>
        <w:t xml:space="preserve"> din Legea nr. 273/2006</w:t>
      </w:r>
      <w:r w:rsidR="00773D74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p</w:t>
      </w:r>
      <w:r w:rsidR="00773D74">
        <w:rPr>
          <w:sz w:val="26"/>
          <w:szCs w:val="26"/>
          <w:lang w:val="ro-RO"/>
        </w:rPr>
        <w:t>rivind finanțele publice locale,cu modificările și completările ulterioare,</w:t>
      </w:r>
    </w:p>
    <w:p w:rsidR="00730394" w:rsidRDefault="00773D74" w:rsidP="00773D74">
      <w:pPr>
        <w:ind w:right="501" w:firstLine="1134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</w:t>
      </w:r>
      <w:r w:rsidR="00730394">
        <w:rPr>
          <w:sz w:val="26"/>
          <w:szCs w:val="26"/>
          <w:lang w:val="ro-RO"/>
        </w:rPr>
        <w:t xml:space="preserve">Ţinând cont de prevederile Legii 15/2021 </w:t>
      </w:r>
      <w:r>
        <w:rPr>
          <w:sz w:val="26"/>
          <w:szCs w:val="26"/>
          <w:lang w:val="ro-RO"/>
        </w:rPr>
        <w:t>,</w:t>
      </w:r>
      <w:r w:rsidR="00730394">
        <w:rPr>
          <w:sz w:val="26"/>
          <w:szCs w:val="26"/>
          <w:lang w:val="ro-RO"/>
        </w:rPr>
        <w:t>privind bugetul de stat pe anul 2021</w:t>
      </w:r>
      <w:r>
        <w:rPr>
          <w:sz w:val="26"/>
          <w:szCs w:val="26"/>
          <w:lang w:val="ro-RO"/>
        </w:rPr>
        <w:t>,</w:t>
      </w:r>
    </w:p>
    <w:p w:rsidR="00730394" w:rsidRDefault="00773D74" w:rsidP="00773D74">
      <w:pPr>
        <w:ind w:right="501" w:firstLine="1134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</w:t>
      </w:r>
      <w:r w:rsidR="00730394">
        <w:rPr>
          <w:sz w:val="26"/>
          <w:szCs w:val="26"/>
          <w:lang w:val="ro-RO"/>
        </w:rPr>
        <w:t>Având în vedere Decizia AJFP Mureș cu nr. 16747 din 16.09.2021 privind sumele defalcate din venituri</w:t>
      </w:r>
      <w:r>
        <w:rPr>
          <w:sz w:val="26"/>
          <w:szCs w:val="26"/>
          <w:lang w:val="ro-RO"/>
        </w:rPr>
        <w:t>,</w:t>
      </w:r>
    </w:p>
    <w:p w:rsidR="00730394" w:rsidRDefault="00773D74" w:rsidP="00773D74">
      <w:pPr>
        <w:ind w:right="501" w:firstLine="1134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</w:t>
      </w:r>
      <w:r w:rsidR="00730394">
        <w:rPr>
          <w:sz w:val="26"/>
          <w:szCs w:val="26"/>
          <w:lang w:val="ro-RO"/>
        </w:rPr>
        <w:t>Se propune aprobare bugetului rectificat pe 2021</w:t>
      </w:r>
      <w:r>
        <w:rPr>
          <w:sz w:val="26"/>
          <w:szCs w:val="26"/>
          <w:lang w:val="ro-RO"/>
        </w:rPr>
        <w:t>, conform Legii nr.</w:t>
      </w:r>
      <w:r w:rsidR="00730394">
        <w:rPr>
          <w:sz w:val="26"/>
          <w:szCs w:val="26"/>
          <w:lang w:val="ro-RO"/>
        </w:rPr>
        <w:t xml:space="preserve"> 273/2006 </w:t>
      </w:r>
      <w:r>
        <w:rPr>
          <w:sz w:val="26"/>
          <w:szCs w:val="26"/>
          <w:lang w:val="ro-RO"/>
        </w:rPr>
        <w:t>,</w:t>
      </w:r>
      <w:r w:rsidRPr="00773D7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cu modificările și completările ulterioare,</w:t>
      </w:r>
    </w:p>
    <w:p w:rsidR="00730394" w:rsidRDefault="00773D74" w:rsidP="00773D74">
      <w:pPr>
        <w:pStyle w:val="BodyTextIndent"/>
        <w:ind w:right="501"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</w:t>
      </w:r>
      <w:r w:rsidR="00730394"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ulterioare;</w:t>
      </w:r>
    </w:p>
    <w:p w:rsidR="00730394" w:rsidRDefault="00773D74" w:rsidP="00773D74">
      <w:pPr>
        <w:jc w:val="both"/>
        <w:rPr>
          <w:sz w:val="28"/>
          <w:lang w:val="ro-RO"/>
        </w:rPr>
      </w:pPr>
      <w:r>
        <w:rPr>
          <w:sz w:val="28"/>
          <w:szCs w:val="28"/>
        </w:rPr>
        <w:t xml:space="preserve">                                 </w:t>
      </w:r>
      <w:r w:rsidR="00730394"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 w:rsidR="00730394">
        <w:rPr>
          <w:sz w:val="26"/>
          <w:szCs w:val="26"/>
          <w:lang w:val="ro-RO"/>
        </w:rPr>
        <w:tab/>
      </w:r>
      <w:r w:rsidR="00730394">
        <w:rPr>
          <w:sz w:val="28"/>
          <w:lang w:val="ro-RO"/>
        </w:rPr>
        <w:tab/>
      </w:r>
    </w:p>
    <w:p w:rsidR="00730394" w:rsidRDefault="00730394" w:rsidP="00730394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730394" w:rsidRPr="00773D74" w:rsidRDefault="00773D74" w:rsidP="00730394">
      <w:pPr>
        <w:ind w:left="720" w:firstLine="720"/>
        <w:rPr>
          <w:b/>
          <w:sz w:val="28"/>
          <w:szCs w:val="28"/>
          <w:lang w:val="ro-RO"/>
        </w:rPr>
      </w:pPr>
      <w:r>
        <w:rPr>
          <w:lang w:val="ro-RO"/>
        </w:rPr>
        <w:t xml:space="preserve"> </w:t>
      </w:r>
      <w:r w:rsidRPr="00773D74">
        <w:rPr>
          <w:b/>
          <w:sz w:val="28"/>
          <w:szCs w:val="28"/>
          <w:lang w:val="ro-RO"/>
        </w:rPr>
        <w:t>H o t ă r â ș t e</w:t>
      </w:r>
      <w:r w:rsidR="00730394" w:rsidRPr="00773D74">
        <w:rPr>
          <w:b/>
          <w:sz w:val="28"/>
          <w:szCs w:val="28"/>
          <w:lang w:val="ro-RO"/>
        </w:rPr>
        <w:t>:</w:t>
      </w:r>
    </w:p>
    <w:p w:rsidR="00730394" w:rsidRDefault="00730394" w:rsidP="00730394">
      <w:pPr>
        <w:jc w:val="both"/>
        <w:rPr>
          <w:lang w:val="ro-RO"/>
        </w:rPr>
      </w:pPr>
    </w:p>
    <w:p w:rsidR="00730394" w:rsidRDefault="00730394" w:rsidP="00730394">
      <w:pPr>
        <w:pStyle w:val="BodyText"/>
        <w:ind w:right="501"/>
      </w:pPr>
      <w:r>
        <w:tab/>
      </w:r>
      <w:r>
        <w:tab/>
        <w:t>Art.1. Se aprobă Bugetul de venituri şi cheltuieli rectificat pentru anul 2021, conform anexei, care face parte int</w:t>
      </w:r>
      <w:r w:rsidR="00773D74">
        <w:t>egrantă din prezenta ,</w:t>
      </w:r>
      <w:r>
        <w:t xml:space="preserve"> cu următorii indicatori principali: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                  </w:t>
      </w:r>
      <w:r>
        <w:tab/>
      </w:r>
      <w:r>
        <w:tab/>
      </w:r>
    </w:p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619"/>
        <w:gridCol w:w="1131"/>
        <w:gridCol w:w="1378"/>
        <w:gridCol w:w="1170"/>
        <w:gridCol w:w="1350"/>
      </w:tblGrid>
      <w:tr w:rsidR="00730394" w:rsidTr="00773D74">
        <w:trPr>
          <w:trHeight w:val="8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94" w:rsidRDefault="0073039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394" w:rsidRDefault="0073039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2021</w:t>
            </w:r>
          </w:p>
          <w:p w:rsidR="00730394" w:rsidRDefault="0073039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-Lei-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  <w:p w:rsidR="00730394" w:rsidRDefault="0073039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-Lei-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  <w:p w:rsidR="00730394" w:rsidRDefault="00730394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-Lei-</w:t>
            </w:r>
          </w:p>
        </w:tc>
      </w:tr>
      <w:tr w:rsidR="00730394" w:rsidTr="00773D74">
        <w:trPr>
          <w:trHeight w:val="5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2.779.000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2.779.000</w:t>
            </w:r>
          </w:p>
        </w:tc>
      </w:tr>
      <w:tr w:rsidR="00730394" w:rsidTr="00773D74">
        <w:trPr>
          <w:trHeight w:val="5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1.173.000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192.000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1.365.000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926.000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76.000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1.002.000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378.000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378.000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1.292.000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1.292.000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5.1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906.000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906.000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Evidenţa Populaţiei și ptr. ajutor de incalzire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276.000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276.000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1.576.000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1.576.000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975.000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975.000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650.000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Subvenții de la bugetul de stat către bugetele locale pentru decontarea serviciilor aferente măsurilor de prevenire și combatere a atacurilor exemplarelor de urs brun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+30.000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50.000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9.114.000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+298.000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9.412.000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10.642.000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+298.000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10.940.000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8.464.000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+298.000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8.762.000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8.464.000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+298.000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8.762.000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650.000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650.000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2.178.000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2.178.000</w:t>
            </w:r>
          </w:p>
        </w:tc>
      </w:tr>
      <w:tr w:rsidR="00730394" w:rsidTr="00773D74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1.528.000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94" w:rsidRDefault="00730394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1.528.000</w:t>
            </w:r>
          </w:p>
        </w:tc>
      </w:tr>
    </w:tbl>
    <w:p w:rsidR="00730394" w:rsidRDefault="00730394" w:rsidP="00730394">
      <w:pPr>
        <w:tabs>
          <w:tab w:val="left" w:pos="426"/>
          <w:tab w:val="left" w:pos="9000"/>
        </w:tabs>
        <w:ind w:right="-36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730394" w:rsidRDefault="00730394" w:rsidP="00730394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lastRenderedPageBreak/>
        <w:t>Se aprobă - Cheltuieli Secţiunii de Funcţionare   8.762.000 lei</w:t>
      </w:r>
    </w:p>
    <w:p w:rsidR="00730394" w:rsidRDefault="00730394" w:rsidP="00730394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2.178.000 lei</w:t>
      </w:r>
    </w:p>
    <w:p w:rsidR="00730394" w:rsidRDefault="00730394" w:rsidP="00730394">
      <w:pPr>
        <w:ind w:firstLine="720"/>
        <w:jc w:val="both"/>
        <w:rPr>
          <w:lang w:val="ro-RO"/>
        </w:rPr>
      </w:pPr>
    </w:p>
    <w:p w:rsidR="00730394" w:rsidRDefault="00730394" w:rsidP="00730394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 Ordonatorul principal  şi biroul financiar contabil și resurse umane  vor duce la îndeplinir</w:t>
      </w:r>
      <w:r w:rsidR="00DD5AF2">
        <w:rPr>
          <w:sz w:val="28"/>
          <w:lang w:val="ro-RO"/>
        </w:rPr>
        <w:t>e prevederile prezentei hotărâri</w:t>
      </w:r>
      <w:r>
        <w:rPr>
          <w:sz w:val="28"/>
          <w:lang w:val="ro-RO"/>
        </w:rPr>
        <w:t>.</w:t>
      </w:r>
    </w:p>
    <w:p w:rsidR="00793079" w:rsidRDefault="00793079"/>
    <w:p w:rsidR="005F66B3" w:rsidRDefault="005F66B3"/>
    <w:p w:rsidR="005F66B3" w:rsidRDefault="005F66B3"/>
    <w:p w:rsidR="005F66B3" w:rsidRDefault="005F66B3"/>
    <w:p w:rsidR="005F66B3" w:rsidRDefault="005F66B3" w:rsidP="005F66B3">
      <w:r>
        <w:tab/>
      </w:r>
      <w:r>
        <w:tab/>
      </w:r>
    </w:p>
    <w:p w:rsidR="005F66B3" w:rsidRPr="005F66B3" w:rsidRDefault="005F66B3" w:rsidP="005F66B3">
      <w:pPr>
        <w:pStyle w:val="NoSpacing"/>
        <w:rPr>
          <w:sz w:val="28"/>
          <w:szCs w:val="28"/>
        </w:rPr>
      </w:pPr>
      <w:r>
        <w:tab/>
      </w:r>
      <w:r w:rsidRPr="005F66B3">
        <w:t xml:space="preserve">          </w:t>
      </w:r>
      <w:r w:rsidRPr="005F66B3">
        <w:rPr>
          <w:sz w:val="28"/>
          <w:szCs w:val="28"/>
        </w:rPr>
        <w:t>Preşedinte de şedinţă,</w:t>
      </w:r>
    </w:p>
    <w:p w:rsidR="005F66B3" w:rsidRPr="005F66B3" w:rsidRDefault="005F66B3" w:rsidP="005F66B3">
      <w:pPr>
        <w:pStyle w:val="NoSpacing"/>
        <w:rPr>
          <w:sz w:val="28"/>
          <w:szCs w:val="28"/>
        </w:rPr>
      </w:pPr>
      <w:r w:rsidRPr="005F66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5F66B3">
        <w:rPr>
          <w:sz w:val="28"/>
          <w:szCs w:val="28"/>
        </w:rPr>
        <w:t>Nagy Dalma Imola</w:t>
      </w:r>
      <w:r w:rsidRPr="005F66B3">
        <w:rPr>
          <w:sz w:val="28"/>
          <w:szCs w:val="28"/>
        </w:rPr>
        <w:tab/>
      </w:r>
      <w:r w:rsidRPr="005F66B3">
        <w:rPr>
          <w:sz w:val="28"/>
          <w:szCs w:val="28"/>
        </w:rPr>
        <w:tab/>
      </w:r>
      <w:r w:rsidRPr="005F66B3">
        <w:rPr>
          <w:sz w:val="28"/>
          <w:szCs w:val="28"/>
        </w:rPr>
        <w:tab/>
      </w:r>
      <w:r w:rsidRPr="005F66B3">
        <w:rPr>
          <w:sz w:val="28"/>
          <w:szCs w:val="28"/>
        </w:rPr>
        <w:tab/>
      </w:r>
    </w:p>
    <w:p w:rsidR="005F66B3" w:rsidRPr="005F66B3" w:rsidRDefault="005F66B3" w:rsidP="005F66B3">
      <w:pPr>
        <w:pStyle w:val="NoSpacing"/>
        <w:ind w:left="5760" w:firstLine="720"/>
        <w:rPr>
          <w:sz w:val="28"/>
          <w:szCs w:val="28"/>
          <w:lang w:val="hu-HU"/>
        </w:rPr>
      </w:pPr>
      <w:r w:rsidRPr="005F66B3">
        <w:rPr>
          <w:sz w:val="28"/>
          <w:szCs w:val="28"/>
        </w:rPr>
        <w:t>Avizat  ptr.legalitate,</w:t>
      </w:r>
    </w:p>
    <w:p w:rsidR="005F66B3" w:rsidRPr="005F66B3" w:rsidRDefault="005F66B3" w:rsidP="005F66B3">
      <w:pPr>
        <w:pStyle w:val="NoSpacing"/>
        <w:ind w:left="1080"/>
        <w:rPr>
          <w:sz w:val="28"/>
          <w:szCs w:val="28"/>
        </w:rPr>
      </w:pPr>
      <w:r w:rsidRPr="005F66B3">
        <w:rPr>
          <w:sz w:val="28"/>
          <w:szCs w:val="28"/>
        </w:rPr>
        <w:tab/>
      </w:r>
      <w:r w:rsidRPr="005F66B3">
        <w:rPr>
          <w:sz w:val="28"/>
          <w:szCs w:val="28"/>
        </w:rPr>
        <w:tab/>
      </w:r>
      <w:r w:rsidRPr="005F66B3">
        <w:rPr>
          <w:sz w:val="28"/>
          <w:szCs w:val="28"/>
        </w:rPr>
        <w:tab/>
      </w:r>
      <w:r w:rsidRPr="005F66B3">
        <w:rPr>
          <w:sz w:val="28"/>
          <w:szCs w:val="28"/>
        </w:rPr>
        <w:tab/>
      </w:r>
      <w:r w:rsidRPr="005F66B3">
        <w:rPr>
          <w:sz w:val="28"/>
          <w:szCs w:val="28"/>
        </w:rPr>
        <w:tab/>
      </w:r>
      <w:r w:rsidRPr="005F66B3">
        <w:rPr>
          <w:sz w:val="28"/>
          <w:szCs w:val="28"/>
        </w:rPr>
        <w:tab/>
      </w:r>
      <w:r w:rsidRPr="005F66B3">
        <w:rPr>
          <w:sz w:val="28"/>
          <w:szCs w:val="28"/>
        </w:rPr>
        <w:tab/>
      </w:r>
      <w:r w:rsidRPr="005F66B3">
        <w:rPr>
          <w:sz w:val="28"/>
          <w:szCs w:val="28"/>
        </w:rPr>
        <w:tab/>
        <w:t xml:space="preserve">        Secretar,</w:t>
      </w:r>
    </w:p>
    <w:p w:rsidR="005F66B3" w:rsidRPr="005F66B3" w:rsidRDefault="005F66B3" w:rsidP="005F66B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5F66B3">
        <w:rPr>
          <w:rFonts w:ascii="Times New Roman" w:hAnsi="Times New Roman" w:cs="Times New Roman"/>
          <w:sz w:val="28"/>
          <w:szCs w:val="28"/>
        </w:rPr>
        <w:tab/>
      </w:r>
      <w:r w:rsidRPr="005F66B3">
        <w:rPr>
          <w:rFonts w:ascii="Times New Roman" w:hAnsi="Times New Roman" w:cs="Times New Roman"/>
          <w:sz w:val="28"/>
          <w:szCs w:val="28"/>
        </w:rPr>
        <w:tab/>
      </w:r>
      <w:r w:rsidRPr="005F66B3">
        <w:rPr>
          <w:rFonts w:ascii="Times New Roman" w:hAnsi="Times New Roman" w:cs="Times New Roman"/>
          <w:sz w:val="28"/>
          <w:szCs w:val="28"/>
        </w:rPr>
        <w:tab/>
      </w:r>
      <w:r w:rsidRPr="005F66B3">
        <w:rPr>
          <w:rFonts w:ascii="Times New Roman" w:hAnsi="Times New Roman" w:cs="Times New Roman"/>
          <w:sz w:val="28"/>
          <w:szCs w:val="28"/>
        </w:rPr>
        <w:tab/>
      </w:r>
      <w:r w:rsidRPr="005F66B3">
        <w:rPr>
          <w:rFonts w:ascii="Times New Roman" w:hAnsi="Times New Roman" w:cs="Times New Roman"/>
          <w:sz w:val="28"/>
          <w:szCs w:val="28"/>
        </w:rPr>
        <w:tab/>
      </w:r>
      <w:r w:rsidRPr="005F66B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66B3">
        <w:rPr>
          <w:rFonts w:ascii="Times New Roman" w:hAnsi="Times New Roman" w:cs="Times New Roman"/>
          <w:sz w:val="28"/>
          <w:szCs w:val="28"/>
        </w:rPr>
        <w:t xml:space="preserve">  Józsa  Ferenc</w:t>
      </w:r>
    </w:p>
    <w:p w:rsidR="005F66B3" w:rsidRDefault="005F66B3"/>
    <w:sectPr w:rsidR="005F66B3" w:rsidSect="00773D74">
      <w:pgSz w:w="12240" w:h="15840"/>
      <w:pgMar w:top="27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394"/>
    <w:rsid w:val="005F66B3"/>
    <w:rsid w:val="006E05B6"/>
    <w:rsid w:val="00730394"/>
    <w:rsid w:val="00773D74"/>
    <w:rsid w:val="00793079"/>
    <w:rsid w:val="007D6AAE"/>
    <w:rsid w:val="00DD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0394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394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730394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730394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73039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73039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3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7303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F66B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qFormat/>
    <w:rsid w:val="005F66B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2021-09-27T10:30:00Z</dcterms:created>
  <dcterms:modified xsi:type="dcterms:W3CDTF">2021-09-27T10:44:00Z</dcterms:modified>
</cp:coreProperties>
</file>